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BF29D5">
              <w:rPr>
                <w:rFonts w:ascii="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311D5">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823946"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ПРОИЗВОДСТВЕННАЯ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823946" w:rsidRPr="00823946">
        <w:rPr>
          <w:rFonts w:ascii="Times New Roman" w:hAnsi="Times New Roman" w:cs="Times New Roman"/>
          <w:sz w:val="28"/>
          <w:szCs w:val="28"/>
        </w:rPr>
        <w:t xml:space="preserve">организационно-управленческая практика </w:t>
      </w:r>
      <w:r w:rsidR="000829C8">
        <w:rPr>
          <w:rFonts w:ascii="Times New Roman" w:hAnsi="Times New Roman" w:cs="Times New Roman"/>
          <w:sz w:val="28"/>
          <w:szCs w:val="28"/>
        </w:rPr>
        <w:t>3</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16AC2">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316AC2">
        <w:rPr>
          <w:rFonts w:ascii="Times New Roman" w:eastAsia="Times New Roman" w:hAnsi="Times New Roman" w:cs="Times New Roman"/>
          <w:b/>
          <w:sz w:val="28"/>
          <w:szCs w:val="28"/>
        </w:rPr>
        <w:t>Государственное и муниципальное управление</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FC0AA1" w:rsidRPr="00F84F6F">
        <w:rPr>
          <w:rFonts w:ascii="Times New Roman" w:eastAsia="Times New Roman" w:hAnsi="Times New Roman" w:cs="Times New Roman"/>
          <w:b/>
          <w:sz w:val="28"/>
          <w:szCs w:val="28"/>
        </w:rPr>
        <w:t>Государственное муниципальное управление в пожарной безопасности и чрезвычайных ситуациях</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BF29D5">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BF29D5"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Pr>
          <w:rFonts w:ascii="Times New Roman" w:hAnsi="Times New Roman" w:cs="Times New Roman"/>
          <w:sz w:val="28"/>
          <w:szCs w:val="28"/>
        </w:rPr>
        <w:t>8</w:t>
      </w:r>
      <w:r w:rsidR="00823946">
        <w:rPr>
          <w:rFonts w:ascii="Times New Roman" w:hAnsi="Times New Roman" w:cs="Times New Roman"/>
          <w:sz w:val="28"/>
          <w:szCs w:val="28"/>
        </w:rPr>
        <w:t xml:space="preserve"> от </w:t>
      </w:r>
      <w:r w:rsidR="009F62B0" w:rsidRPr="00BB3BB3">
        <w:rPr>
          <w:rFonts w:ascii="Times New Roman" w:hAnsi="Times New Roman" w:cs="Times New Roman"/>
          <w:sz w:val="28"/>
          <w:szCs w:val="28"/>
        </w:rPr>
        <w:t>«</w:t>
      </w:r>
      <w:r>
        <w:rPr>
          <w:rFonts w:ascii="Times New Roman" w:hAnsi="Times New Roman" w:cs="Times New Roman"/>
          <w:sz w:val="28"/>
          <w:szCs w:val="28"/>
        </w:rPr>
        <w:t>24</w:t>
      </w:r>
      <w:r w:rsidR="00823946">
        <w:rPr>
          <w:rFonts w:ascii="Times New Roman" w:hAnsi="Times New Roman" w:cs="Times New Roman"/>
          <w:sz w:val="28"/>
          <w:szCs w:val="28"/>
        </w:rPr>
        <w:t xml:space="preserve">» </w:t>
      </w:r>
      <w:r>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BF29D5"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FC0AA1"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FC0AA1" w:rsidRPr="00FC0AA1">
        <w:rPr>
          <w:rFonts w:ascii="Times New Roman" w:eastAsia="Times New Roman" w:hAnsi="Times New Roman" w:cs="Times New Roman"/>
          <w:sz w:val="28"/>
          <w:szCs w:val="28"/>
        </w:rPr>
        <w:t>Государственное муниципальное управление в пожарной безопасности и чрезвычайных ситуациях</w:t>
      </w:r>
      <w:r w:rsidR="00934481" w:rsidRPr="00FC0AA1">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23946">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23946" w:rsidRPr="00823946">
        <w:rPr>
          <w:rStyle w:val="fontstyle01"/>
          <w:rFonts w:ascii="Times New Roman" w:hAnsi="Times New Roman" w:cs="Times New Roman"/>
          <w:b w:val="0"/>
          <w:color w:val="auto"/>
        </w:rPr>
        <w:t xml:space="preserve">организационно-управленческая практика </w:t>
      </w:r>
      <w:r w:rsidR="000829C8">
        <w:rPr>
          <w:rStyle w:val="fontstyle01"/>
          <w:rFonts w:ascii="Times New Roman" w:hAnsi="Times New Roman" w:cs="Times New Roman"/>
          <w:b w:val="0"/>
          <w:color w:val="auto"/>
        </w:rPr>
        <w:t>3</w:t>
      </w:r>
      <w:r w:rsidR="00860A23" w:rsidRPr="00376777">
        <w:rPr>
          <w:rStyle w:val="fontstyle01"/>
          <w:rFonts w:ascii="Times New Roman" w:hAnsi="Times New Roman" w:cs="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829C8">
        <w:rPr>
          <w:rStyle w:val="fontstyle01"/>
          <w:rFonts w:ascii="Times New Roman" w:hAnsi="Times New Roman"/>
          <w:b w:val="0"/>
          <w:color w:val="auto"/>
        </w:rPr>
        <w:t>3</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829C8">
        <w:rPr>
          <w:rStyle w:val="fontstyle01"/>
          <w:rFonts w:ascii="Times New Roman" w:hAnsi="Times New Roman"/>
          <w:b w:val="0"/>
          <w:color w:val="auto"/>
        </w:rPr>
        <w:t>3</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t>5</w:t>
      </w:r>
      <w:r w:rsidR="0074604E" w:rsidRPr="00376777">
        <w:t xml:space="preserve">. </w:t>
      </w:r>
      <w:bookmarkStart w:id="0" w:name="__RefHeading__44_12714206161"/>
      <w:bookmarkEnd w:id="0"/>
      <w:r w:rsidRPr="00376777">
        <w:t xml:space="preserve">Содержание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829C8">
        <w:rPr>
          <w:rStyle w:val="fontstyle01"/>
          <w:rFonts w:ascii="Times New Roman" w:hAnsi="Times New Roman"/>
          <w:b w:val="0"/>
          <w:color w:val="auto"/>
        </w:rPr>
        <w:t>3</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829C8">
        <w:rPr>
          <w:rStyle w:val="fontstyle01"/>
          <w:rFonts w:ascii="Times New Roman" w:hAnsi="Times New Roman"/>
          <w:b w:val="0"/>
          <w:color w:val="auto"/>
        </w:rPr>
        <w:t>3</w:t>
      </w:r>
      <w:r w:rsidR="00823946" w:rsidRPr="00376777">
        <w:rPr>
          <w:rStyle w:val="fontstyle01"/>
          <w:rFonts w:ascii="Times New Roman" w:hAnsi="Times New Roman"/>
          <w:b w:val="0"/>
          <w:color w:val="auto"/>
        </w:rPr>
        <w:t>)</w:t>
      </w:r>
    </w:p>
    <w:p w:rsidR="00376777" w:rsidRPr="00376777" w:rsidRDefault="00860A23" w:rsidP="00823946">
      <w:pPr>
        <w:pStyle w:val="31"/>
        <w:shd w:val="clear" w:color="auto" w:fill="auto"/>
        <w:spacing w:after="0" w:line="240" w:lineRule="auto"/>
        <w:jc w:val="left"/>
        <w:rPr>
          <w:b/>
          <w:color w:val="auto"/>
        </w:rPr>
      </w:pPr>
      <w:r w:rsidRPr="00376777">
        <w:t xml:space="preserve">7. </w:t>
      </w:r>
      <w:r w:rsidR="00376777" w:rsidRPr="00376777">
        <w:rPr>
          <w:bCs/>
          <w:iCs/>
        </w:rPr>
        <w:t xml:space="preserve">Требования к оформлению 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829C8">
        <w:rPr>
          <w:rStyle w:val="fontstyle01"/>
          <w:rFonts w:ascii="Times New Roman" w:hAnsi="Times New Roman"/>
          <w:b w:val="0"/>
          <w:color w:val="auto"/>
        </w:rPr>
        <w:t>3</w:t>
      </w:r>
      <w:r w:rsidR="00823946" w:rsidRPr="00376777">
        <w:rPr>
          <w:rStyle w:val="fontstyle01"/>
          <w:rFonts w:ascii="Times New Roman" w:hAnsi="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823946" w:rsidRPr="00823946" w:rsidRDefault="00BF4117" w:rsidP="00823946">
      <w:pPr>
        <w:spacing w:after="0" w:line="240" w:lineRule="auto"/>
        <w:ind w:firstLine="567"/>
        <w:jc w:val="both"/>
        <w:rPr>
          <w:rFonts w:ascii="Times New Roman" w:eastAsia="Times New Roman" w:hAnsi="Times New Roman" w:cs="Times New Roman"/>
          <w:bCs/>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0311D5">
        <w:rPr>
          <w:rFonts w:ascii="Times New Roman" w:hAnsi="Times New Roman"/>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7D01D5" w:rsidRPr="003534F2">
        <w:rPr>
          <w:rStyle w:val="fontstyle01"/>
          <w:rFonts w:ascii="Times New Roman" w:hAnsi="Times New Roman"/>
          <w:b w:val="0"/>
          <w:color w:val="auto"/>
        </w:rPr>
        <w:t xml:space="preserve">организационно-управленческая практика </w:t>
      </w:r>
      <w:r w:rsidR="007B0D3D">
        <w:rPr>
          <w:rStyle w:val="fontstyle01"/>
          <w:rFonts w:ascii="Times New Roman" w:hAnsi="Times New Roman"/>
          <w:b w:val="0"/>
          <w:color w:val="auto"/>
        </w:rPr>
        <w:t>3</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DD6C6F">
        <w:rPr>
          <w:rFonts w:ascii="Times New Roman" w:hAnsi="Times New Roman" w:cs="Times New Roman"/>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FC0AA1" w:rsidRPr="00FC0AA1">
        <w:rPr>
          <w:rFonts w:ascii="Times New Roman" w:eastAsia="Times New Roman" w:hAnsi="Times New Roman" w:cs="Times New Roman"/>
          <w:sz w:val="24"/>
          <w:szCs w:val="24"/>
        </w:rPr>
        <w:t>Государственное муниципальное управление в пожарной безопасности и чрезвычайных ситуациях</w:t>
      </w:r>
      <w:r w:rsidR="00E71E43" w:rsidRPr="00FC0AA1">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823946">
        <w:rPr>
          <w:rFonts w:ascii="Times New Roman" w:eastAsia="Times New Roman" w:hAnsi="Times New Roman" w:cs="Times New Roman"/>
          <w:color w:val="000000"/>
          <w:sz w:val="24"/>
          <w:szCs w:val="24"/>
        </w:rPr>
        <w:t xml:space="preserve">Производственная практика </w:t>
      </w:r>
      <w:r w:rsidR="00823946" w:rsidRPr="00E06CE1">
        <w:rPr>
          <w:rFonts w:ascii="Times New Roman" w:eastAsia="Times New Roman" w:hAnsi="Times New Roman" w:cs="Times New Roman"/>
          <w:b/>
          <w:color w:val="000000"/>
          <w:sz w:val="24"/>
          <w:szCs w:val="24"/>
        </w:rPr>
        <w:t>К.М.0</w:t>
      </w:r>
      <w:r w:rsidR="000829C8" w:rsidRPr="00E06CE1">
        <w:rPr>
          <w:rFonts w:ascii="Times New Roman" w:eastAsia="Times New Roman" w:hAnsi="Times New Roman" w:cs="Times New Roman"/>
          <w:b/>
          <w:color w:val="000000"/>
          <w:sz w:val="24"/>
          <w:szCs w:val="24"/>
        </w:rPr>
        <w:t>3</w:t>
      </w:r>
      <w:r w:rsidR="00823946" w:rsidRPr="00E06CE1">
        <w:rPr>
          <w:rFonts w:ascii="Times New Roman" w:eastAsia="Times New Roman" w:hAnsi="Times New Roman" w:cs="Times New Roman"/>
          <w:b/>
          <w:color w:val="000000"/>
          <w:sz w:val="24"/>
          <w:szCs w:val="24"/>
        </w:rPr>
        <w:t>.</w:t>
      </w:r>
      <w:r w:rsidR="007D01D5" w:rsidRPr="00E06CE1">
        <w:rPr>
          <w:rFonts w:ascii="Times New Roman" w:eastAsia="Times New Roman" w:hAnsi="Times New Roman" w:cs="Times New Roman"/>
          <w:b/>
          <w:color w:val="000000"/>
          <w:sz w:val="24"/>
          <w:szCs w:val="24"/>
        </w:rPr>
        <w:t>0</w:t>
      </w:r>
      <w:r w:rsidR="002E2F69" w:rsidRPr="00E06CE1">
        <w:rPr>
          <w:rFonts w:ascii="Times New Roman" w:eastAsia="Times New Roman" w:hAnsi="Times New Roman" w:cs="Times New Roman"/>
          <w:b/>
          <w:color w:val="000000"/>
          <w:sz w:val="24"/>
          <w:szCs w:val="24"/>
        </w:rPr>
        <w:t>6</w:t>
      </w:r>
      <w:r w:rsidR="007D01D5" w:rsidRPr="00E06CE1">
        <w:rPr>
          <w:rFonts w:ascii="Times New Roman" w:eastAsia="Times New Roman" w:hAnsi="Times New Roman" w:cs="Times New Roman"/>
          <w:b/>
          <w:color w:val="000000"/>
          <w:sz w:val="24"/>
          <w:szCs w:val="24"/>
        </w:rPr>
        <w:t xml:space="preserve"> </w:t>
      </w:r>
      <w:r w:rsidR="00823946" w:rsidRPr="00E06CE1">
        <w:rPr>
          <w:rFonts w:ascii="Times New Roman" w:eastAsia="Times New Roman" w:hAnsi="Times New Roman" w:cs="Times New Roman"/>
          <w:b/>
          <w:color w:val="000000"/>
          <w:sz w:val="24"/>
          <w:szCs w:val="24"/>
        </w:rPr>
        <w:t>(П)</w:t>
      </w:r>
      <w:r w:rsidR="00E71E43" w:rsidRPr="00E06CE1">
        <w:rPr>
          <w:rFonts w:ascii="Times New Roman" w:eastAsia="Times New Roman" w:hAnsi="Times New Roman" w:cs="Times New Roman"/>
          <w:color w:val="000000"/>
          <w:sz w:val="24"/>
          <w:szCs w:val="24"/>
        </w:rPr>
        <w:t xml:space="preserve"> </w:t>
      </w:r>
      <w:r w:rsidR="00640B06" w:rsidRPr="00E06CE1">
        <w:rPr>
          <w:rFonts w:ascii="Times New Roman" w:eastAsia="Times New Roman" w:hAnsi="Times New Roman" w:cs="Times New Roman"/>
          <w:color w:val="000000"/>
          <w:sz w:val="24"/>
          <w:szCs w:val="24"/>
        </w:rPr>
        <w:t xml:space="preserve">относится к </w:t>
      </w:r>
      <w:r w:rsidR="00823946" w:rsidRPr="00E06CE1">
        <w:rPr>
          <w:rFonts w:ascii="Times New Roman" w:eastAsia="Times New Roman" w:hAnsi="Times New Roman" w:cs="Times New Roman"/>
          <w:color w:val="000000"/>
          <w:sz w:val="24"/>
          <w:szCs w:val="24"/>
        </w:rPr>
        <w:t>Модулю «</w:t>
      </w:r>
      <w:r w:rsidR="00E06CE1" w:rsidRPr="00E06CE1">
        <w:rPr>
          <w:rFonts w:ascii="Times New Roman" w:eastAsia="Times New Roman" w:hAnsi="Times New Roman" w:cs="Times New Roman"/>
          <w:color w:val="000000"/>
          <w:sz w:val="24"/>
          <w:szCs w:val="24"/>
        </w:rPr>
        <w:t>Государственный надзор в области пожарной безопасности, защиты населения и территорий от чрезвычайных ситуаций</w:t>
      </w:r>
      <w:r w:rsidR="00640B06">
        <w:rPr>
          <w:rFonts w:ascii="Times New Roman" w:eastAsia="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учебного плана. </w:t>
      </w:r>
      <w:r w:rsidR="00823946">
        <w:rPr>
          <w:rFonts w:ascii="Times New Roman" w:eastAsia="Times New Roman" w:hAnsi="Times New Roman" w:cs="Times New Roman"/>
          <w:bCs/>
          <w:color w:val="000000"/>
          <w:sz w:val="24"/>
          <w:szCs w:val="24"/>
        </w:rPr>
        <w:t>К.М.</w:t>
      </w:r>
      <w:r w:rsidR="00BF29D5">
        <w:rPr>
          <w:rFonts w:ascii="Times New Roman" w:eastAsia="Times New Roman" w:hAnsi="Times New Roman" w:cs="Times New Roman"/>
          <w:bCs/>
          <w:color w:val="000000"/>
          <w:sz w:val="24"/>
          <w:szCs w:val="24"/>
        </w:rPr>
        <w:t xml:space="preserve"> </w:t>
      </w:r>
      <w:r w:rsidR="00823946">
        <w:rPr>
          <w:rFonts w:ascii="Times New Roman" w:eastAsia="Times New Roman" w:hAnsi="Times New Roman" w:cs="Times New Roman"/>
          <w:bCs/>
          <w:color w:val="000000"/>
          <w:sz w:val="24"/>
          <w:szCs w:val="24"/>
        </w:rPr>
        <w:t>Комплексные модули.</w:t>
      </w:r>
    </w:p>
    <w:p w:rsidR="001A4BF6" w:rsidRPr="0034395D"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FC0AA1" w:rsidRPr="00FC0AA1">
        <w:t>Государственное муниципальное управление в пожарной безопасности и чрезвычайных ситуациях</w:t>
      </w:r>
      <w:r w:rsidR="001A4BF6" w:rsidRPr="0034395D">
        <w:rPr>
          <w:color w:val="000000"/>
        </w:rPr>
        <w:t>»</w:t>
      </w:r>
      <w:r w:rsidR="001A4BF6" w:rsidRPr="0034395D">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823946" w:rsidRPr="00823946">
        <w:rPr>
          <w:rStyle w:val="fontstyle01"/>
          <w:rFonts w:ascii="Times New Roman" w:hAnsi="Times New Roman" w:cs="Times New Roman"/>
        </w:rPr>
        <w:t xml:space="preserve">организационно-управленческая практика </w:t>
      </w:r>
      <w:r w:rsidR="000829C8">
        <w:rPr>
          <w:rStyle w:val="fontstyle01"/>
          <w:rFonts w:ascii="Times New Roman" w:hAnsi="Times New Roman" w:cs="Times New Roman"/>
        </w:rPr>
        <w:t>3</w:t>
      </w:r>
      <w:r w:rsidR="00823946" w:rsidRPr="00823946">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FC0AA1" w:rsidRPr="00FC0AA1">
        <w:rPr>
          <w:rFonts w:ascii="Times New Roman" w:eastAsia="Times New Roman" w:hAnsi="Times New Roman" w:cs="Times New Roman"/>
          <w:sz w:val="24"/>
          <w:szCs w:val="24"/>
        </w:rPr>
        <w:t>Государственное муниципальное управление в пожарной безопасности и чрезвычайных ситуациях</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0311D5">
        <w:rPr>
          <w:rFonts w:ascii="Times New Roman" w:hAnsi="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0311D5">
        <w:rPr>
          <w:rFonts w:ascii="Times New Roman" w:hAnsi="Times New Roman"/>
          <w:sz w:val="24"/>
          <w:szCs w:val="24"/>
        </w:rPr>
        <w:t>производственной</w:t>
      </w:r>
      <w:r w:rsidR="000311D5" w:rsidRPr="00FD4B00">
        <w:rPr>
          <w:rStyle w:val="fontstyle21"/>
          <w:rFonts w:ascii="Times New Roman" w:hAnsi="Times New Roman" w:cs="Times New Roman"/>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5768BA">
        <w:rPr>
          <w:rFonts w:ascii="Times New Roman" w:hAnsi="Times New Roman" w:cs="Times New Roman"/>
          <w:sz w:val="24"/>
          <w:szCs w:val="24"/>
        </w:rPr>
        <w:t>государственного и муниципального управления</w:t>
      </w:r>
      <w:r w:rsidR="007D01D5" w:rsidRPr="007D01D5">
        <w:rPr>
          <w:rFonts w:ascii="Times New Roman" w:eastAsia="Times New Roman" w:hAnsi="Times New Roman" w:cs="Times New Roman"/>
          <w:sz w:val="24"/>
          <w:szCs w:val="24"/>
        </w:rPr>
        <w:t xml:space="preserve"> </w:t>
      </w:r>
      <w:r w:rsidR="007D01D5" w:rsidRPr="00FC0AA1">
        <w:rPr>
          <w:rFonts w:ascii="Times New Roman" w:eastAsia="Times New Roman" w:hAnsi="Times New Roman" w:cs="Times New Roman"/>
          <w:sz w:val="24"/>
          <w:szCs w:val="24"/>
        </w:rPr>
        <w:t>в пожарной безопасности и чрезвычайных ситуациях</w:t>
      </w:r>
      <w:r w:rsidRPr="00FD4B00">
        <w:rPr>
          <w:rFonts w:ascii="Times New Roman" w:hAnsi="Times New Roman" w:cs="Times New Roman"/>
          <w:sz w:val="24"/>
          <w:szCs w:val="24"/>
        </w:rPr>
        <w:t xml:space="preserve"> по направлению 38.03.0</w:t>
      </w:r>
      <w:r w:rsidR="005768BA">
        <w:rPr>
          <w:rFonts w:ascii="Times New Roman" w:hAnsi="Times New Roman" w:cs="Times New Roman"/>
          <w:sz w:val="24"/>
          <w:szCs w:val="24"/>
        </w:rPr>
        <w:t>4</w:t>
      </w:r>
      <w:r w:rsidRPr="00FD4B00">
        <w:rPr>
          <w:rFonts w:ascii="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FD4B00">
        <w:rPr>
          <w:rFonts w:ascii="Times New Roman" w:hAnsi="Times New Roman" w:cs="Times New Roman"/>
          <w:sz w:val="24"/>
          <w:szCs w:val="24"/>
        </w:rPr>
        <w:t>.</w:t>
      </w: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lastRenderedPageBreak/>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823946">
        <w:rPr>
          <w:b/>
          <w:color w:val="000000"/>
          <w:sz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AD1859" w:rsidRPr="00E25269" w:rsidRDefault="00AD1859" w:rsidP="00AD1859">
      <w:pPr>
        <w:pStyle w:val="60"/>
        <w:numPr>
          <w:ilvl w:val="0"/>
          <w:numId w:val="39"/>
        </w:numPr>
        <w:shd w:val="clear" w:color="auto" w:fill="auto"/>
        <w:tabs>
          <w:tab w:val="left" w:pos="1162"/>
        </w:tabs>
        <w:spacing w:line="240" w:lineRule="auto"/>
        <w:rPr>
          <w:sz w:val="24"/>
        </w:rPr>
      </w:pPr>
      <w:r w:rsidRPr="00E25269">
        <w:rPr>
          <w:sz w:val="24"/>
          <w:szCs w:val="24"/>
        </w:rPr>
        <w:t>приобретение практического опыта работы</w:t>
      </w:r>
      <w:r w:rsidRPr="00E25269">
        <w:rPr>
          <w:sz w:val="24"/>
        </w:rPr>
        <w:t xml:space="preserve"> в осуществлении поиска, критического анализа и синтеза информации, применения системного подхода для решения поставленных задач</w:t>
      </w:r>
    </w:p>
    <w:p w:rsidR="00865DC8" w:rsidRPr="00E25269" w:rsidRDefault="00447D80" w:rsidP="00865DC8">
      <w:pPr>
        <w:pStyle w:val="ac"/>
        <w:widowControl w:val="0"/>
        <w:numPr>
          <w:ilvl w:val="0"/>
          <w:numId w:val="39"/>
        </w:numPr>
        <w:tabs>
          <w:tab w:val="left" w:pos="993"/>
          <w:tab w:val="left" w:pos="1134"/>
        </w:tabs>
        <w:spacing w:after="0" w:line="240" w:lineRule="auto"/>
        <w:jc w:val="both"/>
        <w:rPr>
          <w:rFonts w:ascii="Times New Roman" w:hAnsi="Times New Roman"/>
          <w:sz w:val="24"/>
          <w:szCs w:val="24"/>
        </w:rPr>
      </w:pPr>
      <w:r w:rsidRPr="00E25269">
        <w:rPr>
          <w:rFonts w:ascii="Times New Roman" w:hAnsi="Times New Roman"/>
          <w:iCs/>
          <w:sz w:val="24"/>
          <w:szCs w:val="24"/>
        </w:rPr>
        <w:t xml:space="preserve">изучение действующих правовых норм, </w:t>
      </w:r>
      <w:r w:rsidRPr="00E25269">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r w:rsidR="00877E73" w:rsidRPr="00E25269">
        <w:rPr>
          <w:rFonts w:ascii="Times New Roman" w:hAnsi="Times New Roman"/>
          <w:sz w:val="24"/>
          <w:szCs w:val="24"/>
        </w:rPr>
        <w:t>;</w:t>
      </w:r>
    </w:p>
    <w:p w:rsidR="00AD1859" w:rsidRPr="00E25269" w:rsidRDefault="00AD1859" w:rsidP="00AD1859">
      <w:pPr>
        <w:pStyle w:val="60"/>
        <w:numPr>
          <w:ilvl w:val="0"/>
          <w:numId w:val="39"/>
        </w:numPr>
        <w:shd w:val="clear" w:color="auto" w:fill="auto"/>
        <w:tabs>
          <w:tab w:val="left" w:pos="1162"/>
        </w:tabs>
        <w:spacing w:line="240" w:lineRule="auto"/>
        <w:rPr>
          <w:sz w:val="24"/>
        </w:rPr>
      </w:pPr>
      <w:r w:rsidRPr="00E25269">
        <w:rPr>
          <w:sz w:val="24"/>
          <w:szCs w:val="24"/>
        </w:rPr>
        <w:t>приобретение практического опыта работы</w:t>
      </w:r>
      <w:r w:rsidRPr="00E25269">
        <w:rPr>
          <w:sz w:val="24"/>
        </w:rPr>
        <w:t xml:space="preserve"> в </w:t>
      </w:r>
      <w:r w:rsidRPr="00E25269">
        <w:rPr>
          <w:sz w:val="24"/>
          <w:szCs w:val="24"/>
        </w:rPr>
        <w:t>социальном взаимодействие и реализации своей роли в команде;</w:t>
      </w:r>
    </w:p>
    <w:p w:rsidR="00AD1859" w:rsidRPr="00E25269" w:rsidRDefault="00AD1859" w:rsidP="00AD1859">
      <w:pPr>
        <w:pStyle w:val="60"/>
        <w:numPr>
          <w:ilvl w:val="0"/>
          <w:numId w:val="39"/>
        </w:numPr>
        <w:shd w:val="clear" w:color="auto" w:fill="auto"/>
        <w:tabs>
          <w:tab w:val="left" w:pos="1162"/>
        </w:tabs>
        <w:spacing w:line="240" w:lineRule="auto"/>
      </w:pPr>
      <w:r w:rsidRPr="00E25269">
        <w:rPr>
          <w:sz w:val="24"/>
          <w:szCs w:val="24"/>
        </w:rPr>
        <w:t>приобретение практического опыта</w:t>
      </w:r>
      <w:r w:rsidRPr="00E25269">
        <w:rPr>
          <w:sz w:val="24"/>
        </w:rPr>
        <w:t xml:space="preserve"> </w:t>
      </w:r>
      <w:r w:rsidRPr="00E25269">
        <w:rPr>
          <w:sz w:val="24"/>
          <w:szCs w:val="24"/>
        </w:rPr>
        <w:t>анализа законодательства и правовой информации, необходимой для принятия обоснованных решений в профессиональной сфере</w:t>
      </w:r>
      <w:r w:rsidR="0030241A" w:rsidRPr="00E25269">
        <w:rPr>
          <w:sz w:val="24"/>
          <w:szCs w:val="24"/>
        </w:rPr>
        <w:t>;</w:t>
      </w:r>
    </w:p>
    <w:p w:rsidR="0030241A" w:rsidRPr="00E25269" w:rsidRDefault="00AD1859" w:rsidP="0030241A">
      <w:pPr>
        <w:pStyle w:val="60"/>
        <w:numPr>
          <w:ilvl w:val="0"/>
          <w:numId w:val="39"/>
        </w:numPr>
        <w:shd w:val="clear" w:color="auto" w:fill="auto"/>
        <w:tabs>
          <w:tab w:val="left" w:pos="1162"/>
        </w:tabs>
        <w:spacing w:line="240" w:lineRule="auto"/>
        <w:rPr>
          <w:i/>
          <w:iCs/>
          <w:sz w:val="24"/>
          <w:szCs w:val="24"/>
        </w:rPr>
      </w:pPr>
      <w:r w:rsidRPr="00E25269">
        <w:rPr>
          <w:iCs/>
          <w:sz w:val="24"/>
          <w:szCs w:val="24"/>
        </w:rPr>
        <w:t xml:space="preserve">изучение </w:t>
      </w:r>
      <w:r w:rsidR="0030241A" w:rsidRPr="00E25269">
        <w:rPr>
          <w:sz w:val="24"/>
          <w:szCs w:val="24"/>
        </w:rPr>
        <w:t>особенностей эволюции процессов государственного развития в области управления в пожарной безопасности и чрезвычайных ситуациях;</w:t>
      </w:r>
    </w:p>
    <w:p w:rsidR="00E25269" w:rsidRPr="00E25269" w:rsidRDefault="0015669F" w:rsidP="0030241A">
      <w:pPr>
        <w:pStyle w:val="60"/>
        <w:numPr>
          <w:ilvl w:val="0"/>
          <w:numId w:val="39"/>
        </w:numPr>
        <w:shd w:val="clear" w:color="auto" w:fill="auto"/>
        <w:tabs>
          <w:tab w:val="left" w:pos="1162"/>
        </w:tabs>
        <w:spacing w:line="240" w:lineRule="auto"/>
        <w:rPr>
          <w:b/>
          <w:sz w:val="24"/>
          <w:szCs w:val="24"/>
        </w:rPr>
      </w:pPr>
      <w:r w:rsidRPr="00E25269">
        <w:rPr>
          <w:sz w:val="24"/>
          <w:szCs w:val="24"/>
        </w:rPr>
        <w:t xml:space="preserve">приобретение практического опыта применения в профессиональной деятельности </w:t>
      </w:r>
      <w:r w:rsidR="0030241A" w:rsidRPr="00E25269">
        <w:rPr>
          <w:sz w:val="24"/>
          <w:szCs w:val="24"/>
        </w:rPr>
        <w:t>проведения/анализа всероссийских массовых мероприятий, конкурсов и фестивалей, направленных на профилактику пожарной безопасности, форм международного сотрудничества в области предупреждения и ликвидации чрезвычайных ситуаций различного характера, с учетом сложившегося исторического опыта</w:t>
      </w:r>
      <w:r w:rsidRPr="00E25269">
        <w:rPr>
          <w:sz w:val="24"/>
          <w:szCs w:val="24"/>
        </w:rPr>
        <w:t>;</w:t>
      </w:r>
    </w:p>
    <w:p w:rsidR="00AD1859" w:rsidRPr="00E25269" w:rsidRDefault="0015669F" w:rsidP="00865DC8">
      <w:pPr>
        <w:pStyle w:val="60"/>
        <w:widowControl w:val="0"/>
        <w:numPr>
          <w:ilvl w:val="0"/>
          <w:numId w:val="39"/>
        </w:numPr>
        <w:shd w:val="clear" w:color="auto" w:fill="auto"/>
        <w:tabs>
          <w:tab w:val="left" w:pos="993"/>
          <w:tab w:val="left" w:pos="1134"/>
          <w:tab w:val="left" w:pos="1162"/>
        </w:tabs>
        <w:spacing w:line="240" w:lineRule="auto"/>
        <w:rPr>
          <w:sz w:val="24"/>
          <w:szCs w:val="24"/>
        </w:rPr>
      </w:pPr>
      <w:r w:rsidRPr="00E25269">
        <w:rPr>
          <w:sz w:val="24"/>
          <w:szCs w:val="24"/>
        </w:rPr>
        <w:t xml:space="preserve">приобретение практического опыта в использовании в профессиональной деятельности опыта </w:t>
      </w:r>
      <w:r w:rsidR="0030241A" w:rsidRPr="00E25269">
        <w:rPr>
          <w:sz w:val="24"/>
          <w:szCs w:val="24"/>
        </w:rPr>
        <w:t xml:space="preserve">осуществления </w:t>
      </w:r>
      <w:proofErr w:type="spellStart"/>
      <w:r w:rsidR="0030241A" w:rsidRPr="00E25269">
        <w:rPr>
          <w:sz w:val="24"/>
          <w:szCs w:val="24"/>
        </w:rPr>
        <w:t>надзорно</w:t>
      </w:r>
      <w:proofErr w:type="spellEnd"/>
      <w:r w:rsidR="0030241A" w:rsidRPr="00E25269">
        <w:rPr>
          <w:sz w:val="24"/>
          <w:szCs w:val="24"/>
        </w:rPr>
        <w:t>-профилактической деятельности в сфере компетенции МЧС России; формы и методы осуществления проверок соблюдения обязательных требований в области гражданской обороны, чрезвычайных ситуаций и пожарной безопасности на объектах надзора; формы и методы применения мер пресечения нарушений требований в области гражданской обороны, чрезвычайных ситуаций и пожарной безопасности на объектах надзора</w:t>
      </w:r>
      <w:r w:rsidRPr="00E25269">
        <w:rPr>
          <w:sz w:val="24"/>
          <w:szCs w:val="24"/>
        </w:rPr>
        <w:t>;</w:t>
      </w:r>
    </w:p>
    <w:p w:rsidR="0015669F" w:rsidRPr="00E25269" w:rsidRDefault="0015669F" w:rsidP="00865DC8">
      <w:pPr>
        <w:pStyle w:val="ac"/>
        <w:widowControl w:val="0"/>
        <w:numPr>
          <w:ilvl w:val="0"/>
          <w:numId w:val="39"/>
        </w:numPr>
        <w:tabs>
          <w:tab w:val="left" w:pos="993"/>
          <w:tab w:val="left" w:pos="1134"/>
        </w:tabs>
        <w:spacing w:after="0" w:line="240" w:lineRule="auto"/>
        <w:jc w:val="both"/>
        <w:rPr>
          <w:rFonts w:ascii="Times New Roman" w:hAnsi="Times New Roman"/>
          <w:sz w:val="24"/>
          <w:szCs w:val="24"/>
        </w:rPr>
      </w:pPr>
      <w:r w:rsidRPr="00E25269">
        <w:rPr>
          <w:rFonts w:ascii="Times New Roman" w:hAnsi="Times New Roman"/>
          <w:sz w:val="24"/>
          <w:szCs w:val="24"/>
        </w:rPr>
        <w:t xml:space="preserve">приобретение практического опыта в </w:t>
      </w:r>
      <w:r w:rsidRPr="00E25269">
        <w:rPr>
          <w:rFonts w:ascii="Times New Roman" w:eastAsia="Times New Roman" w:hAnsi="Times New Roman"/>
          <w:sz w:val="24"/>
          <w:szCs w:val="24"/>
        </w:rPr>
        <w:t xml:space="preserve">использовании в профессиональной деятельности </w:t>
      </w:r>
      <w:r w:rsidR="00E25269" w:rsidRPr="00E25269">
        <w:rPr>
          <w:rFonts w:ascii="Times New Roman" w:hAnsi="Times New Roman"/>
          <w:iCs/>
          <w:sz w:val="24"/>
          <w:szCs w:val="24"/>
        </w:rPr>
        <w:t xml:space="preserve">системы </w:t>
      </w:r>
      <w:r w:rsidR="00E25269" w:rsidRPr="00E25269">
        <w:rPr>
          <w:rFonts w:ascii="Times New Roman" w:eastAsia="Times New Roman" w:hAnsi="Times New Roman"/>
          <w:sz w:val="24"/>
          <w:szCs w:val="24"/>
        </w:rPr>
        <w:t>учета, отчетности и анализа чрезвычайных ситуаций, пожаров и их последствий;</w:t>
      </w:r>
      <w:r w:rsidR="00E25269" w:rsidRPr="00E25269">
        <w:rPr>
          <w:rFonts w:ascii="Times New Roman" w:hAnsi="Times New Roman"/>
          <w:iCs/>
          <w:sz w:val="24"/>
          <w:szCs w:val="24"/>
        </w:rPr>
        <w:t xml:space="preserve"> </w:t>
      </w:r>
      <w:r w:rsidR="00E25269" w:rsidRPr="00E25269">
        <w:rPr>
          <w:rFonts w:ascii="Times New Roman" w:eastAsia="Times New Roman" w:hAnsi="Times New Roman"/>
          <w:sz w:val="24"/>
          <w:szCs w:val="24"/>
        </w:rPr>
        <w:t>сбора, обмена информацией, государственного статистического учета и отчетности о чрезвычайных ситуациях, пожарах и их последствиях, для эффективного управления системой пожарной безопасности; работы в единой государственной системе статистического учета и отчетности.</w:t>
      </w:r>
    </w:p>
    <w:p w:rsidR="00903EB1" w:rsidRDefault="00903EB1" w:rsidP="00823946">
      <w:pPr>
        <w:spacing w:after="0" w:line="240" w:lineRule="auto"/>
        <w:ind w:firstLine="708"/>
        <w:jc w:val="center"/>
        <w:rPr>
          <w:rFonts w:ascii="Times New Roman" w:hAnsi="Times New Roman" w:cs="Times New Roman"/>
          <w:b/>
          <w:bCs/>
          <w:sz w:val="24"/>
          <w:szCs w:val="24"/>
        </w:rPr>
      </w:pPr>
    </w:p>
    <w:p w:rsidR="00823946" w:rsidRPr="00823946" w:rsidRDefault="00F44362" w:rsidP="00823946">
      <w:pPr>
        <w:spacing w:after="0" w:line="240" w:lineRule="auto"/>
        <w:ind w:firstLine="708"/>
        <w:jc w:val="center"/>
        <w:rPr>
          <w:rStyle w:val="fontstyle01"/>
          <w:rFonts w:ascii="Times New Roman" w:hAnsi="Times New Roman" w:cs="Times New Roman"/>
        </w:rPr>
      </w:pPr>
      <w:r w:rsidRPr="00823946">
        <w:rPr>
          <w:rFonts w:ascii="Times New Roman" w:hAnsi="Times New Roman" w:cs="Times New Roman"/>
          <w:b/>
          <w:bCs/>
          <w:sz w:val="24"/>
          <w:szCs w:val="24"/>
        </w:rPr>
        <w:t xml:space="preserve">3. </w:t>
      </w:r>
      <w:r w:rsidR="00C17903" w:rsidRPr="00823946">
        <w:rPr>
          <w:rFonts w:ascii="Times New Roman" w:hAnsi="Times New Roman" w:cs="Times New Roman"/>
          <w:b/>
          <w:bCs/>
          <w:sz w:val="24"/>
          <w:szCs w:val="24"/>
        </w:rPr>
        <w:t>Формы и способы проведения</w:t>
      </w:r>
      <w:r w:rsidR="00BF4117" w:rsidRPr="00823946">
        <w:rPr>
          <w:rFonts w:ascii="Times New Roman" w:hAnsi="Times New Roman" w:cs="Times New Roman"/>
          <w:b/>
          <w:color w:val="000000" w:themeColor="text1"/>
          <w:sz w:val="24"/>
          <w:szCs w:val="24"/>
        </w:rPr>
        <w:t xml:space="preserve"> практической подготовки </w:t>
      </w:r>
      <w:r w:rsidR="00823946" w:rsidRPr="00823946">
        <w:rPr>
          <w:rFonts w:ascii="Times New Roman" w:hAnsi="Times New Roman" w:cs="Times New Roman"/>
          <w:b/>
          <w:color w:val="000000" w:themeColor="text1"/>
          <w:sz w:val="24"/>
          <w:szCs w:val="24"/>
        </w:rPr>
        <w:t xml:space="preserve">в форме </w:t>
      </w:r>
      <w:r w:rsidR="00823946" w:rsidRPr="00823946">
        <w:rPr>
          <w:rStyle w:val="fontstyle01"/>
          <w:rFonts w:ascii="Times New Roman" w:hAnsi="Times New Roman" w:cs="Times New Roman"/>
        </w:rPr>
        <w:t xml:space="preserve">производственной практики (организационно-управленческая практика </w:t>
      </w:r>
      <w:r w:rsidR="00AC20C8">
        <w:rPr>
          <w:rStyle w:val="fontstyle01"/>
          <w:rFonts w:ascii="Times New Roman" w:hAnsi="Times New Roman" w:cs="Times New Roman"/>
        </w:rPr>
        <w:t>3</w:t>
      </w:r>
      <w:r w:rsidR="00823946" w:rsidRPr="00823946">
        <w:rPr>
          <w:rStyle w:val="fontstyle01"/>
          <w:rFonts w:ascii="Times New Roman" w:hAnsi="Times New Roman" w:cs="Times New Roman"/>
        </w:rPr>
        <w:t>)</w:t>
      </w:r>
    </w:p>
    <w:p w:rsidR="00C17903" w:rsidRPr="00BB3BB3" w:rsidRDefault="00C17903" w:rsidP="00823946">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E61CE4" w:rsidRPr="003534F2">
        <w:rPr>
          <w:rStyle w:val="fontstyle01"/>
          <w:rFonts w:ascii="Times New Roman" w:hAnsi="Times New Roman"/>
          <w:b w:val="0"/>
          <w:color w:val="auto"/>
        </w:rPr>
        <w:t xml:space="preserve">организационно-управленческая практика </w:t>
      </w:r>
      <w:r w:rsidR="000829C8">
        <w:rPr>
          <w:rStyle w:val="fontstyle01"/>
          <w:rFonts w:ascii="Times New Roman" w:hAnsi="Times New Roman"/>
          <w:b w:val="0"/>
          <w:color w:val="auto"/>
        </w:rPr>
        <w:t>3</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0311D5" w:rsidRPr="000311D5">
        <w:rPr>
          <w:rFonts w:ascii="Times New Roman" w:hAnsi="Times New Roman"/>
          <w:b/>
          <w:sz w:val="24"/>
          <w:szCs w:val="24"/>
        </w:rPr>
        <w:t>производственная</w:t>
      </w:r>
      <w:r w:rsidR="00D20D69" w:rsidRPr="000311D5">
        <w:rPr>
          <w:rFonts w:ascii="Times New Roman" w:hAnsi="Times New Roman" w:cs="Times New Roman"/>
          <w:b/>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FC0AA1" w:rsidRPr="00FC0AA1">
        <w:rPr>
          <w:rFonts w:ascii="Times New Roman" w:eastAsia="Times New Roman" w:hAnsi="Times New Roman" w:cs="Times New Roman"/>
          <w:sz w:val="24"/>
          <w:szCs w:val="24"/>
        </w:rPr>
        <w:t>Государственное муниципальное управление в пожарной безопасности и чрезвычайных ситуациях</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0311D5">
        <w:rPr>
          <w:rFonts w:ascii="Times New Roman" w:hAnsi="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 xml:space="preserve">на основании договора, заключаемого между Академией и профильной </w:t>
      </w:r>
      <w:r w:rsidR="005F5F95" w:rsidRPr="00274D91">
        <w:rPr>
          <w:rFonts w:ascii="Times New Roman" w:hAnsi="Times New Roman" w:cs="Times New Roman"/>
          <w:sz w:val="24"/>
          <w:szCs w:val="24"/>
        </w:rPr>
        <w:lastRenderedPageBreak/>
        <w:t>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0311D5" w:rsidRPr="000311D5">
        <w:rPr>
          <w:rFonts w:ascii="Times New Roman" w:hAnsi="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FC0AA1" w:rsidRPr="00FC0AA1">
        <w:rPr>
          <w:rFonts w:ascii="Times New Roman" w:eastAsia="Times New Roman" w:hAnsi="Times New Roman" w:cs="Times New Roman"/>
          <w:sz w:val="24"/>
          <w:szCs w:val="24"/>
        </w:rPr>
        <w:t>Государственное муниципальное управление в пожарной безопасности и чрезвычайных ситуациях</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BF29D5"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3F1A15" w:rsidRPr="009072A1" w:rsidRDefault="003F1A15" w:rsidP="003F1A15">
      <w:pPr>
        <w:pStyle w:val="ac"/>
        <w:numPr>
          <w:ilvl w:val="0"/>
          <w:numId w:val="37"/>
        </w:numPr>
        <w:tabs>
          <w:tab w:val="num" w:pos="928"/>
        </w:tabs>
        <w:spacing w:after="0" w:line="240" w:lineRule="auto"/>
        <w:jc w:val="both"/>
        <w:rPr>
          <w:rFonts w:ascii="Times New Roman" w:hAnsi="Times New Roman"/>
          <w:sz w:val="24"/>
          <w:szCs w:val="24"/>
        </w:rPr>
      </w:pPr>
      <w:r w:rsidRPr="009072A1">
        <w:rPr>
          <w:rFonts w:ascii="Times New Roman" w:hAnsi="Times New Roman"/>
          <w:b/>
          <w:sz w:val="24"/>
          <w:szCs w:val="24"/>
        </w:rPr>
        <w:t xml:space="preserve">(Главное) Управление по делам гражданской обороны и чрезвычайным ситуациям </w:t>
      </w:r>
      <w:proofErr w:type="gramStart"/>
      <w:r w:rsidRPr="009072A1">
        <w:rPr>
          <w:rFonts w:ascii="Times New Roman" w:hAnsi="Times New Roman"/>
          <w:b/>
          <w:sz w:val="24"/>
          <w:szCs w:val="24"/>
        </w:rPr>
        <w:t xml:space="preserve">- </w:t>
      </w:r>
      <w:r w:rsidRPr="009072A1">
        <w:rPr>
          <w:rStyle w:val="extended-textfull"/>
          <w:rFonts w:ascii="Times New Roman" w:hAnsi="Times New Roman"/>
          <w:bCs/>
          <w:sz w:val="24"/>
          <w:szCs w:val="24"/>
        </w:rPr>
        <w:t>это</w:t>
      </w:r>
      <w:proofErr w:type="gramEnd"/>
      <w:r w:rsidRPr="009072A1">
        <w:rPr>
          <w:rStyle w:val="extended-textfull"/>
          <w:rFonts w:ascii="Times New Roman" w:hAnsi="Times New Roman"/>
          <w:sz w:val="24"/>
          <w:szCs w:val="24"/>
        </w:rPr>
        <w:t xml:space="preserve"> </w:t>
      </w:r>
      <w:r w:rsidRPr="009072A1">
        <w:rPr>
          <w:rFonts w:ascii="Times New Roman" w:hAnsi="Times New Roman"/>
          <w:sz w:val="24"/>
          <w:szCs w:val="24"/>
        </w:rPr>
        <w:t xml:space="preserve">орган исполнительной власти, проводящий единую государственную политику, осуществляющий государственное </w:t>
      </w:r>
      <w:r w:rsidRPr="009072A1">
        <w:rPr>
          <w:rFonts w:ascii="Times New Roman" w:hAnsi="Times New Roman"/>
          <w:bCs/>
          <w:sz w:val="24"/>
          <w:szCs w:val="24"/>
        </w:rPr>
        <w:t>управление</w:t>
      </w:r>
      <w:r w:rsidRPr="009072A1">
        <w:rPr>
          <w:rFonts w:ascii="Times New Roman" w:hAnsi="Times New Roman"/>
          <w:sz w:val="24"/>
          <w:szCs w:val="24"/>
        </w:rPr>
        <w:t xml:space="preserve"> и обеспечивающий решение задач в области </w:t>
      </w:r>
      <w:r w:rsidRPr="009072A1">
        <w:rPr>
          <w:rFonts w:ascii="Times New Roman" w:hAnsi="Times New Roman"/>
          <w:bCs/>
          <w:sz w:val="24"/>
          <w:szCs w:val="24"/>
        </w:rPr>
        <w:t>гражданской</w:t>
      </w:r>
      <w:r w:rsidRPr="009072A1">
        <w:rPr>
          <w:rFonts w:ascii="Times New Roman" w:hAnsi="Times New Roman"/>
          <w:sz w:val="24"/>
          <w:szCs w:val="24"/>
        </w:rPr>
        <w:t xml:space="preserve"> </w:t>
      </w:r>
      <w:r w:rsidRPr="009072A1">
        <w:rPr>
          <w:rFonts w:ascii="Times New Roman" w:hAnsi="Times New Roman"/>
          <w:bCs/>
          <w:sz w:val="24"/>
          <w:szCs w:val="24"/>
        </w:rPr>
        <w:t xml:space="preserve">обороны </w:t>
      </w:r>
      <w:r w:rsidRPr="009072A1">
        <w:rPr>
          <w:rFonts w:ascii="Times New Roman" w:hAnsi="Times New Roman"/>
          <w:sz w:val="24"/>
          <w:szCs w:val="24"/>
        </w:rPr>
        <w:t>и чрезвычайных ситуаций</w:t>
      </w:r>
      <w:r w:rsidRPr="009072A1">
        <w:rPr>
          <w:rStyle w:val="extended-textfull"/>
          <w:rFonts w:ascii="Times New Roman" w:hAnsi="Times New Roman"/>
          <w:sz w:val="24"/>
          <w:szCs w:val="24"/>
        </w:rPr>
        <w:t>.</w:t>
      </w:r>
      <w:r w:rsidRPr="009072A1">
        <w:rPr>
          <w:rFonts w:ascii="Times New Roman" w:hAnsi="Times New Roman"/>
          <w:bCs/>
          <w:sz w:val="24"/>
          <w:szCs w:val="24"/>
        </w:rPr>
        <w:t xml:space="preserve"> </w:t>
      </w:r>
    </w:p>
    <w:p w:rsidR="003F1A15" w:rsidRPr="009072A1" w:rsidRDefault="003F1A15" w:rsidP="003F1A15">
      <w:pPr>
        <w:pStyle w:val="ac"/>
        <w:numPr>
          <w:ilvl w:val="0"/>
          <w:numId w:val="37"/>
        </w:numPr>
        <w:tabs>
          <w:tab w:val="num" w:pos="928"/>
        </w:tabs>
        <w:spacing w:after="0" w:line="240" w:lineRule="auto"/>
        <w:jc w:val="both"/>
        <w:rPr>
          <w:rFonts w:ascii="Times New Roman" w:hAnsi="Times New Roman"/>
          <w:sz w:val="24"/>
          <w:szCs w:val="24"/>
        </w:rPr>
      </w:pPr>
      <w:r w:rsidRPr="009072A1">
        <w:rPr>
          <w:rStyle w:val="extendedtext-short"/>
          <w:rFonts w:ascii="Times New Roman" w:hAnsi="Times New Roman"/>
          <w:b/>
          <w:sz w:val="24"/>
          <w:szCs w:val="24"/>
        </w:rPr>
        <w:t xml:space="preserve">Департамент общественной безопасности </w:t>
      </w:r>
      <w:r w:rsidRPr="009072A1">
        <w:rPr>
          <w:rStyle w:val="extendedtext-short"/>
          <w:rFonts w:ascii="Times New Roman" w:hAnsi="Times New Roman"/>
          <w:b/>
          <w:bCs/>
          <w:sz w:val="24"/>
          <w:szCs w:val="24"/>
        </w:rPr>
        <w:t>управление</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по</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делам</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гражданской</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обороны</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и</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чрезвычайным</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ситуациям</w:t>
      </w:r>
      <w:r w:rsidRPr="009072A1">
        <w:rPr>
          <w:rFonts w:ascii="Times New Roman" w:hAnsi="Times New Roman"/>
          <w:sz w:val="24"/>
          <w:szCs w:val="24"/>
        </w:rPr>
        <w:t xml:space="preserve">. Основные задачи - </w:t>
      </w:r>
      <w:r w:rsidRPr="009072A1">
        <w:rPr>
          <w:rStyle w:val="extendedtext-full"/>
          <w:rFonts w:ascii="Times New Roman" w:hAnsi="Times New Roman"/>
          <w:sz w:val="24"/>
          <w:szCs w:val="24"/>
        </w:rPr>
        <w:t xml:space="preserve">участие в решении вопросов местного значения города </w:t>
      </w:r>
      <w:r w:rsidRPr="009072A1">
        <w:rPr>
          <w:rStyle w:val="extendedtext-full"/>
          <w:rFonts w:ascii="Times New Roman" w:hAnsi="Times New Roman"/>
          <w:bCs/>
          <w:sz w:val="24"/>
          <w:szCs w:val="24"/>
        </w:rPr>
        <w:t>Омска</w:t>
      </w:r>
      <w:r w:rsidRPr="009072A1">
        <w:rPr>
          <w:rStyle w:val="extendedtext-full"/>
          <w:rFonts w:ascii="Times New Roman" w:hAnsi="Times New Roman"/>
          <w:sz w:val="24"/>
          <w:szCs w:val="24"/>
        </w:rPr>
        <w:t xml:space="preserve"> в области </w:t>
      </w:r>
      <w:r w:rsidRPr="009072A1">
        <w:rPr>
          <w:rStyle w:val="extendedtext-full"/>
          <w:rFonts w:ascii="Times New Roman" w:hAnsi="Times New Roman"/>
          <w:bCs/>
          <w:sz w:val="24"/>
          <w:szCs w:val="24"/>
        </w:rPr>
        <w:t>гражданской</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обороны</w:t>
      </w:r>
      <w:r w:rsidRPr="009072A1">
        <w:rPr>
          <w:rStyle w:val="extendedtext-full"/>
          <w:rFonts w:ascii="Times New Roman" w:hAnsi="Times New Roman"/>
          <w:sz w:val="24"/>
          <w:szCs w:val="24"/>
        </w:rPr>
        <w:t xml:space="preserve">, предупреждения и ликвидации последствий </w:t>
      </w:r>
      <w:r w:rsidRPr="009072A1">
        <w:rPr>
          <w:rStyle w:val="extendedtext-full"/>
          <w:rFonts w:ascii="Times New Roman" w:hAnsi="Times New Roman"/>
          <w:bCs/>
          <w:sz w:val="24"/>
          <w:szCs w:val="24"/>
        </w:rPr>
        <w:t>чрезвычайных</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ситуаций</w:t>
      </w:r>
      <w:r w:rsidRPr="009072A1">
        <w:rPr>
          <w:rStyle w:val="extendedtext-full"/>
          <w:rFonts w:ascii="Times New Roman" w:hAnsi="Times New Roman"/>
          <w:sz w:val="24"/>
          <w:szCs w:val="24"/>
        </w:rPr>
        <w:t xml:space="preserve">, обеспечения первичных мер пожарной </w:t>
      </w:r>
      <w:r w:rsidRPr="009072A1">
        <w:rPr>
          <w:rStyle w:val="extendedtext-full"/>
          <w:rFonts w:ascii="Times New Roman" w:hAnsi="Times New Roman"/>
          <w:bCs/>
          <w:sz w:val="24"/>
          <w:szCs w:val="24"/>
        </w:rPr>
        <w:t>безопасности</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безопасности</w:t>
      </w:r>
      <w:r w:rsidRPr="009072A1">
        <w:rPr>
          <w:rStyle w:val="extendedtext-full"/>
          <w:rFonts w:ascii="Times New Roman" w:hAnsi="Times New Roman"/>
          <w:sz w:val="24"/>
          <w:szCs w:val="24"/>
        </w:rPr>
        <w:t xml:space="preserve"> людей на водных объектах, охраны их жизни и здоровья</w:t>
      </w:r>
      <w:r w:rsidRPr="009072A1">
        <w:rPr>
          <w:rFonts w:ascii="Times New Roman" w:hAnsi="Times New Roman"/>
          <w:sz w:val="24"/>
          <w:szCs w:val="24"/>
        </w:rPr>
        <w:t xml:space="preserve">. </w:t>
      </w:r>
    </w:p>
    <w:p w:rsidR="003F1A15" w:rsidRPr="009072A1" w:rsidRDefault="003F1A15" w:rsidP="003F1A15">
      <w:pPr>
        <w:pStyle w:val="ac"/>
        <w:numPr>
          <w:ilvl w:val="0"/>
          <w:numId w:val="37"/>
        </w:numPr>
        <w:tabs>
          <w:tab w:val="num" w:pos="928"/>
        </w:tabs>
        <w:spacing w:after="0" w:line="240" w:lineRule="auto"/>
        <w:jc w:val="both"/>
        <w:rPr>
          <w:rFonts w:ascii="Times New Roman" w:hAnsi="Times New Roman"/>
          <w:b/>
          <w:sz w:val="24"/>
          <w:szCs w:val="24"/>
        </w:rPr>
      </w:pPr>
      <w:r w:rsidRPr="009072A1">
        <w:rPr>
          <w:rFonts w:ascii="Times New Roman" w:hAnsi="Times New Roman"/>
          <w:b/>
          <w:sz w:val="24"/>
          <w:szCs w:val="24"/>
        </w:rPr>
        <w:t>Пожарные части и формирования</w:t>
      </w:r>
      <w:r w:rsidRPr="009072A1">
        <w:rPr>
          <w:rFonts w:ascii="Times New Roman" w:hAnsi="Times New Roman"/>
          <w:sz w:val="24"/>
          <w:szCs w:val="24"/>
        </w:rPr>
        <w:t xml:space="preserve"> </w:t>
      </w:r>
      <w:proofErr w:type="gramStart"/>
      <w:r w:rsidRPr="009072A1">
        <w:rPr>
          <w:rFonts w:ascii="Times New Roman" w:hAnsi="Times New Roman"/>
          <w:sz w:val="24"/>
          <w:szCs w:val="24"/>
        </w:rPr>
        <w:t>- это</w:t>
      </w:r>
      <w:proofErr w:type="gramEnd"/>
      <w:r w:rsidRPr="009072A1">
        <w:rPr>
          <w:rFonts w:ascii="Times New Roman" w:hAnsi="Times New Roman"/>
          <w:sz w:val="24"/>
          <w:szCs w:val="24"/>
        </w:rPr>
        <w:t xml:space="preserve"> совокупность организаций, предназначенных для организации профилактики пожаров, их тушения и проведения возложенных на них аварийно-спасательных работ.</w:t>
      </w:r>
    </w:p>
    <w:p w:rsidR="003F1A15" w:rsidRPr="009072A1" w:rsidRDefault="003F1A15" w:rsidP="003F1A15">
      <w:pPr>
        <w:pStyle w:val="ac"/>
        <w:numPr>
          <w:ilvl w:val="0"/>
          <w:numId w:val="37"/>
        </w:numPr>
        <w:tabs>
          <w:tab w:val="left" w:pos="993"/>
        </w:tabs>
        <w:spacing w:after="0" w:line="240" w:lineRule="auto"/>
        <w:jc w:val="both"/>
        <w:rPr>
          <w:rFonts w:ascii="Times New Roman" w:hAnsi="Times New Roman"/>
          <w:b/>
          <w:sz w:val="24"/>
          <w:szCs w:val="24"/>
        </w:rPr>
      </w:pPr>
      <w:r w:rsidRPr="009072A1">
        <w:rPr>
          <w:rFonts w:ascii="Times New Roman" w:hAnsi="Times New Roman"/>
          <w:b/>
          <w:sz w:val="24"/>
          <w:szCs w:val="24"/>
        </w:rPr>
        <w:t>Подразделения охраны труда, пожарной безопасности и гражданской защиты крупных промышленных предприятий</w:t>
      </w:r>
      <w:r>
        <w:rPr>
          <w:rFonts w:ascii="Times New Roman" w:hAnsi="Times New Roman"/>
          <w:b/>
          <w:sz w:val="24"/>
          <w:szCs w:val="24"/>
        </w:rPr>
        <w:t>, численность персонала более 500 человек.</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w:t>
      </w:r>
      <w:r w:rsidRPr="00A27B4F">
        <w:rPr>
          <w:color w:val="000000" w:themeColor="text1"/>
        </w:rPr>
        <w:lastRenderedPageBreak/>
        <w:t>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0311D5"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0829C8">
        <w:rPr>
          <w:rStyle w:val="fontstyle01"/>
          <w:rFonts w:ascii="Times New Roman" w:hAnsi="Times New Roman" w:cs="Times New Roman"/>
        </w:rPr>
        <w:t>3</w:t>
      </w:r>
      <w:r w:rsidR="00823946" w:rsidRPr="00823946">
        <w:rPr>
          <w:rStyle w:val="fontstyle01"/>
          <w:rFonts w:ascii="Times New Roman" w:hAnsi="Times New Roman" w:cs="Times New Roman"/>
        </w:rPr>
        <w:t>)</w:t>
      </w:r>
    </w:p>
    <w:p w:rsidR="00860A23" w:rsidRDefault="00860A23" w:rsidP="00823946">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0311D5"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0311D5">
        <w:t>производственной</w:t>
      </w:r>
      <w:r w:rsidR="000311D5"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0311D5">
        <w:rPr>
          <w:rFonts w:ascii="Times New Roman" w:hAnsi="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w:t>
      </w:r>
      <w:r w:rsidRPr="007B58D9">
        <w:rPr>
          <w:rFonts w:ascii="Times New Roman" w:eastAsia="Times New Roman" w:hAnsi="Times New Roman" w:cs="Times New Roman"/>
          <w:sz w:val="24"/>
          <w:szCs w:val="24"/>
        </w:rPr>
        <w:lastRenderedPageBreak/>
        <w:t xml:space="preserve">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B17998">
        <w:rPr>
          <w:rStyle w:val="fontstyle01"/>
          <w:rFonts w:ascii="Times New Roman" w:hAnsi="Times New Roman"/>
          <w:b w:val="0"/>
          <w:color w:val="auto"/>
        </w:rPr>
        <w:t>3</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B17998">
        <w:rPr>
          <w:rStyle w:val="fontstyle01"/>
          <w:rFonts w:ascii="Times New Roman" w:hAnsi="Times New Roman"/>
          <w:b w:val="0"/>
          <w:color w:val="auto"/>
        </w:rPr>
        <w:t>3</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B17998">
        <w:rPr>
          <w:rStyle w:val="fontstyle01"/>
          <w:rFonts w:ascii="Times New Roman" w:hAnsi="Times New Roman"/>
          <w:b w:val="0"/>
          <w:color w:val="auto"/>
        </w:rPr>
        <w:t>3</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B17998">
        <w:rPr>
          <w:rStyle w:val="fontstyle01"/>
          <w:rFonts w:ascii="Times New Roman" w:hAnsi="Times New Roman"/>
          <w:b w:val="0"/>
          <w:color w:val="auto"/>
        </w:rPr>
        <w:t>3</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FC0AA1" w:rsidRPr="00FC0AA1">
        <w:t>Государственное муниципальное управление в пожарной безопасности и чрезвычайных ситуациях</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B17998">
        <w:rPr>
          <w:rStyle w:val="fontstyle01"/>
          <w:rFonts w:ascii="Times New Roman" w:hAnsi="Times New Roman"/>
          <w:b w:val="0"/>
          <w:color w:val="auto"/>
        </w:rPr>
        <w:t>3</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B17998">
        <w:rPr>
          <w:rStyle w:val="fontstyle01"/>
          <w:rFonts w:ascii="Times New Roman" w:hAnsi="Times New Roman"/>
          <w:b w:val="0"/>
          <w:color w:val="auto"/>
        </w:rPr>
        <w:t>3</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BF29D5" w:rsidRPr="007B58D9">
        <w:t>практике</w:t>
      </w:r>
      <w:r w:rsidR="00BF29D5">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w:t>
      </w:r>
      <w:r w:rsidRPr="007B58D9">
        <w:rPr>
          <w:rFonts w:ascii="Times New Roman" w:hAnsi="Times New Roman" w:cs="Times New Roman"/>
          <w:sz w:val="24"/>
          <w:szCs w:val="24"/>
        </w:rPr>
        <w:lastRenderedPageBreak/>
        <w:t>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0311D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C07AB0" w:rsidRPr="00823946">
        <w:rPr>
          <w:rStyle w:val="fontstyle01"/>
          <w:rFonts w:ascii="Times New Roman" w:hAnsi="Times New Roman"/>
          <w:b w:val="0"/>
          <w:color w:val="auto"/>
        </w:rPr>
        <w:t xml:space="preserve">организационно-управленческая практика </w:t>
      </w:r>
      <w:r w:rsidR="00B17998">
        <w:rPr>
          <w:rStyle w:val="fontstyle01"/>
          <w:rFonts w:ascii="Times New Roman" w:hAnsi="Times New Roman"/>
          <w:b w:val="0"/>
          <w:color w:val="auto"/>
        </w:rPr>
        <w:t>3</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23946">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0829C8">
        <w:rPr>
          <w:rStyle w:val="fontstyle01"/>
          <w:rFonts w:ascii="Times New Roman" w:hAnsi="Times New Roman" w:cs="Times New Roman"/>
        </w:rPr>
        <w:t>3</w:t>
      </w:r>
      <w:r w:rsidR="00823946" w:rsidRPr="00823946">
        <w:rPr>
          <w:rStyle w:val="fontstyle01"/>
          <w:rFonts w:ascii="Times New Roman" w:hAnsi="Times New Roman" w:cs="Times New Roman"/>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0311D5">
        <w:rPr>
          <w:sz w:val="24"/>
          <w:szCs w:val="24"/>
        </w:rPr>
        <w:t xml:space="preserve">производственной </w:t>
      </w:r>
      <w:r w:rsidR="00242163">
        <w:rPr>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0829C8">
        <w:rPr>
          <w:rStyle w:val="fontstyle01"/>
          <w:rFonts w:ascii="Times New Roman" w:hAnsi="Times New Roman"/>
          <w:b w:val="0"/>
          <w:color w:val="auto"/>
        </w:rPr>
        <w:t>3</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0311D5">
        <w:rPr>
          <w:rFonts w:ascii="Times New Roman" w:hAnsi="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0829C8">
        <w:rPr>
          <w:rStyle w:val="fontstyle01"/>
          <w:rFonts w:ascii="Times New Roman" w:hAnsi="Times New Roman"/>
          <w:b w:val="0"/>
          <w:color w:val="auto"/>
        </w:rPr>
        <w:t>3</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612ACB" w:rsidRPr="00612ACB">
        <w:rPr>
          <w:rFonts w:ascii="Times New Roman" w:hAnsi="Times New Roman" w:cs="Times New Roman"/>
          <w:sz w:val="24"/>
          <w:szCs w:val="24"/>
        </w:rPr>
        <w:t xml:space="preserve"> (</w:t>
      </w:r>
      <w:r w:rsidR="003F1ABE" w:rsidRPr="00823946">
        <w:rPr>
          <w:rStyle w:val="fontstyle01"/>
          <w:rFonts w:ascii="Times New Roman" w:hAnsi="Times New Roman"/>
          <w:b w:val="0"/>
          <w:color w:val="auto"/>
        </w:rPr>
        <w:t xml:space="preserve">организационно-управленческая практика </w:t>
      </w:r>
      <w:r w:rsidR="000829C8">
        <w:rPr>
          <w:rStyle w:val="fontstyle01"/>
          <w:rFonts w:ascii="Times New Roman" w:hAnsi="Times New Roman"/>
          <w:b w:val="0"/>
          <w:color w:val="auto"/>
        </w:rPr>
        <w:t>3</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BF29D5" w:rsidRPr="007B58D9">
        <w:rPr>
          <w:rFonts w:ascii="Times New Roman" w:hAnsi="Times New Roman" w:cs="Times New Roman"/>
          <w:sz w:val="24"/>
          <w:szCs w:val="24"/>
        </w:rPr>
        <w:t xml:space="preserve">о </w:t>
      </w:r>
      <w:r w:rsidR="00BF29D5">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BF29D5" w:rsidRPr="007B58D9">
        <w:rPr>
          <w:rFonts w:ascii="Times New Roman" w:hAnsi="Times New Roman" w:cs="Times New Roman"/>
          <w:sz w:val="24"/>
          <w:szCs w:val="24"/>
        </w:rPr>
        <w:t xml:space="preserve">о </w:t>
      </w:r>
      <w:r w:rsidR="00BF29D5">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w:t>
      </w:r>
      <w:r w:rsidRPr="007B58D9">
        <w:rPr>
          <w:sz w:val="24"/>
          <w:szCs w:val="24"/>
        </w:rPr>
        <w:lastRenderedPageBreak/>
        <w:t xml:space="preserve">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B17998">
        <w:rPr>
          <w:rStyle w:val="fontstyle01"/>
          <w:rFonts w:ascii="Times New Roman" w:hAnsi="Times New Roman" w:cs="Times New Roman"/>
        </w:rPr>
        <w:t>3</w:t>
      </w:r>
      <w:r w:rsidR="00823946" w:rsidRPr="00823946">
        <w:rPr>
          <w:rStyle w:val="fontstyle01"/>
          <w:rFonts w:ascii="Times New Roman" w:hAnsi="Times New Roman" w:cs="Times New Roman"/>
        </w:rPr>
        <w:t>)</w:t>
      </w:r>
    </w:p>
    <w:p w:rsidR="00706A9C" w:rsidRPr="000B008C" w:rsidRDefault="00706A9C" w:rsidP="00823946">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0311D5">
        <w:rPr>
          <w:sz w:val="24"/>
          <w:szCs w:val="24"/>
        </w:rPr>
        <w:t>производственной</w:t>
      </w:r>
      <w:r w:rsidRPr="00274D91">
        <w:rPr>
          <w:sz w:val="24"/>
          <w:szCs w:val="24"/>
        </w:rPr>
        <w:t xml:space="preserve"> </w:t>
      </w:r>
      <w:r w:rsidRPr="003F1ABE">
        <w:rPr>
          <w:sz w:val="24"/>
          <w:szCs w:val="24"/>
        </w:rPr>
        <w:t>(</w:t>
      </w:r>
      <w:r w:rsidR="003F1ABE" w:rsidRPr="003F1ABE">
        <w:rPr>
          <w:rStyle w:val="fontstyle01"/>
          <w:rFonts w:ascii="Times New Roman" w:hAnsi="Times New Roman"/>
          <w:b w:val="0"/>
          <w:color w:val="auto"/>
        </w:rPr>
        <w:t>о</w:t>
      </w:r>
      <w:r w:rsidR="003F1ABE" w:rsidRPr="00823946">
        <w:rPr>
          <w:rStyle w:val="fontstyle01"/>
          <w:rFonts w:ascii="Times New Roman" w:hAnsi="Times New Roman"/>
          <w:b w:val="0"/>
          <w:color w:val="auto"/>
        </w:rPr>
        <w:t xml:space="preserve">рганизационно-управленческая практика </w:t>
      </w:r>
      <w:r w:rsidR="000829C8">
        <w:rPr>
          <w:rStyle w:val="fontstyle01"/>
          <w:rFonts w:ascii="Times New Roman" w:hAnsi="Times New Roman"/>
          <w:b w:val="0"/>
          <w:color w:val="auto"/>
        </w:rPr>
        <w:t>3</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AD1859" w:rsidRPr="009A1189" w:rsidRDefault="00AD1859" w:rsidP="00AD185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форма собственности, вид деятельности по коду (</w:t>
      </w:r>
      <w:r w:rsidRPr="009A1189">
        <w:rPr>
          <w:rStyle w:val="details-content-item-trigger-description"/>
          <w:rFonts w:ascii="Times New Roman" w:hAnsi="Times New Roman"/>
          <w:sz w:val="24"/>
          <w:szCs w:val="24"/>
        </w:rPr>
        <w:t>ОКЭД</w:t>
      </w:r>
      <w:r w:rsidRPr="009A1189">
        <w:rPr>
          <w:rStyle w:val="details-content-item-trigger-heading"/>
          <w:rFonts w:ascii="Times New Roman" w:hAnsi="Times New Roman"/>
          <w:sz w:val="24"/>
          <w:szCs w:val="24"/>
        </w:rPr>
        <w:t xml:space="preserve">), </w:t>
      </w:r>
      <w:r w:rsidRPr="009A1189">
        <w:rPr>
          <w:rFonts w:ascii="Times New Roman" w:hAnsi="Times New Roman"/>
          <w:sz w:val="24"/>
          <w:szCs w:val="24"/>
        </w:rPr>
        <w:t>численност</w:t>
      </w:r>
      <w:r>
        <w:rPr>
          <w:rFonts w:ascii="Times New Roman" w:hAnsi="Times New Roman"/>
          <w:sz w:val="24"/>
          <w:szCs w:val="24"/>
        </w:rPr>
        <w:t>ь</w:t>
      </w:r>
      <w:r w:rsidRPr="009A1189">
        <w:rPr>
          <w:rFonts w:ascii="Times New Roman" w:hAnsi="Times New Roman"/>
          <w:sz w:val="24"/>
          <w:szCs w:val="24"/>
        </w:rPr>
        <w:t xml:space="preserve"> работников/служащих</w:t>
      </w:r>
      <w:r>
        <w:rPr>
          <w:rFonts w:ascii="Times New Roman" w:hAnsi="Times New Roman"/>
          <w:sz w:val="24"/>
          <w:szCs w:val="24"/>
        </w:rPr>
        <w:t>,</w:t>
      </w:r>
      <w:r w:rsidRPr="009A1189">
        <w:rPr>
          <w:rFonts w:ascii="Times New Roman" w:hAnsi="Times New Roman"/>
          <w:sz w:val="24"/>
          <w:szCs w:val="24"/>
        </w:rPr>
        <w:t xml:space="preserve"> стоимость капитала с учетом отраслевых </w:t>
      </w:r>
      <w:r w:rsidR="00BF29D5" w:rsidRPr="009A1189">
        <w:rPr>
          <w:rFonts w:ascii="Times New Roman" w:hAnsi="Times New Roman"/>
          <w:sz w:val="24"/>
          <w:szCs w:val="24"/>
        </w:rPr>
        <w:t xml:space="preserve">особенностей, </w:t>
      </w:r>
      <w:r w:rsidR="00BF29D5" w:rsidRPr="009A1189">
        <w:rPr>
          <w:rStyle w:val="details-content-item-trigger-heading"/>
          <w:rFonts w:ascii="Times New Roman" w:hAnsi="Times New Roman"/>
          <w:sz w:val="24"/>
          <w:szCs w:val="24"/>
        </w:rPr>
        <w:t>ИНН</w:t>
      </w:r>
      <w:r w:rsidRPr="009A1189">
        <w:rPr>
          <w:rStyle w:val="details-content-item-trigger-heading"/>
          <w:rFonts w:ascii="Times New Roman" w:hAnsi="Times New Roman"/>
          <w:sz w:val="24"/>
          <w:szCs w:val="24"/>
        </w:rPr>
        <w:t xml:space="preserve">, </w:t>
      </w:r>
      <w:r w:rsidR="00BF29D5" w:rsidRPr="009A1189">
        <w:rPr>
          <w:rFonts w:ascii="Times New Roman" w:hAnsi="Times New Roman"/>
          <w:sz w:val="24"/>
          <w:szCs w:val="24"/>
        </w:rPr>
        <w:t xml:space="preserve">ОГРН, </w:t>
      </w:r>
      <w:r w:rsidR="00BF29D5" w:rsidRPr="009A1189">
        <w:rPr>
          <w:rStyle w:val="details-content-item-trigger-heading"/>
          <w:rFonts w:ascii="Times New Roman" w:hAnsi="Times New Roman"/>
          <w:sz w:val="24"/>
          <w:szCs w:val="24"/>
        </w:rPr>
        <w:t>БИН</w:t>
      </w:r>
      <w:r w:rsidRPr="009A1189">
        <w:rPr>
          <w:rFonts w:ascii="Times New Roman" w:hAnsi="Times New Roman"/>
          <w:sz w:val="24"/>
          <w:szCs w:val="24"/>
        </w:rPr>
        <w:t>;</w:t>
      </w:r>
    </w:p>
    <w:p w:rsidR="00AD1859" w:rsidRPr="009A1189" w:rsidRDefault="00AD1859" w:rsidP="00AD185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1.</w:t>
      </w:r>
      <w:r>
        <w:rPr>
          <w:rFonts w:ascii="Times New Roman" w:hAnsi="Times New Roman"/>
          <w:sz w:val="24"/>
          <w:szCs w:val="24"/>
        </w:rPr>
        <w:t>2</w:t>
      </w:r>
      <w:r w:rsidRPr="009A1189">
        <w:rPr>
          <w:rFonts w:ascii="Times New Roman" w:hAnsi="Times New Roman"/>
          <w:sz w:val="24"/>
          <w:szCs w:val="24"/>
        </w:rPr>
        <w:t xml:space="preserve">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w:t>
      </w:r>
    </w:p>
    <w:p w:rsidR="006F6605" w:rsidRPr="006F6605" w:rsidRDefault="00AD1859" w:rsidP="006F6605">
      <w:pPr>
        <w:spacing w:after="0" w:line="240" w:lineRule="auto"/>
        <w:jc w:val="both"/>
        <w:rPr>
          <w:rFonts w:ascii="Times New Roman" w:eastAsia="Times New Roman" w:hAnsi="Times New Roman" w:cs="Times New Roman"/>
          <w:color w:val="000000"/>
          <w:sz w:val="24"/>
          <w:szCs w:val="24"/>
        </w:rPr>
      </w:pPr>
      <w:r w:rsidRPr="006F6605">
        <w:rPr>
          <w:rFonts w:ascii="Times New Roman" w:hAnsi="Times New Roman" w:cs="Times New Roman"/>
          <w:sz w:val="24"/>
          <w:szCs w:val="24"/>
        </w:rPr>
        <w:t xml:space="preserve">1.3. </w:t>
      </w:r>
      <w:r w:rsidRPr="006F6605">
        <w:rPr>
          <w:rFonts w:ascii="Times New Roman" w:hAnsi="Times New Roman"/>
          <w:sz w:val="24"/>
          <w:szCs w:val="24"/>
        </w:rPr>
        <w:t>Описать</w:t>
      </w:r>
      <w:r w:rsidRPr="006F6605">
        <w:rPr>
          <w:rFonts w:ascii="Times New Roman" w:eastAsia="Times New Roman" w:hAnsi="Times New Roman" w:cs="Times New Roman"/>
          <w:color w:val="000000"/>
          <w:sz w:val="24"/>
          <w:szCs w:val="24"/>
        </w:rPr>
        <w:t xml:space="preserve"> </w:t>
      </w:r>
      <w:r w:rsidR="006F6605" w:rsidRPr="006F6605">
        <w:rPr>
          <w:rFonts w:ascii="Times New Roman" w:eastAsia="Times New Roman" w:hAnsi="Times New Roman" w:cs="Times New Roman"/>
          <w:color w:val="000000"/>
          <w:sz w:val="24"/>
          <w:szCs w:val="24"/>
        </w:rPr>
        <w:t xml:space="preserve">особенности эволюции процессов государственного развития в области </w:t>
      </w:r>
      <w:r w:rsidR="006F6605" w:rsidRPr="006F6605">
        <w:rPr>
          <w:rFonts w:ascii="Times New Roman" w:eastAsia="Times New Roman" w:hAnsi="Times New Roman" w:cs="Times New Roman"/>
          <w:sz w:val="24"/>
          <w:szCs w:val="24"/>
        </w:rPr>
        <w:t>управления в пожарной безопасности и чрезвычайных ситуациях.</w:t>
      </w:r>
    </w:p>
    <w:p w:rsidR="007B0D3D" w:rsidRDefault="007B0D3D" w:rsidP="000B008C">
      <w:pPr>
        <w:jc w:val="center"/>
        <w:rPr>
          <w:rFonts w:ascii="Times New Roman" w:hAnsi="Times New Roman" w:cs="Times New Roman"/>
          <w:b/>
          <w:sz w:val="24"/>
          <w:szCs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B17998" w:rsidRPr="00B17998" w:rsidRDefault="00B17998" w:rsidP="00B17998">
      <w:pPr>
        <w:spacing w:after="0" w:line="240" w:lineRule="auto"/>
        <w:jc w:val="both"/>
        <w:rPr>
          <w:rFonts w:ascii="Times New Roman" w:eastAsia="Times New Roman" w:hAnsi="Times New Roman" w:cs="Times New Roman"/>
          <w:b/>
          <w:color w:val="000000"/>
          <w:sz w:val="24"/>
          <w:szCs w:val="24"/>
        </w:rPr>
      </w:pPr>
      <w:r w:rsidRPr="002E2F69">
        <w:rPr>
          <w:rFonts w:ascii="Times New Roman" w:hAnsi="Times New Roman" w:cs="Times New Roman"/>
          <w:b/>
          <w:sz w:val="24"/>
          <w:szCs w:val="24"/>
        </w:rPr>
        <w:t>2.1.</w:t>
      </w:r>
      <w:r w:rsidRPr="002E2F69">
        <w:rPr>
          <w:rFonts w:ascii="Times New Roman" w:hAnsi="Times New Roman" w:cs="Times New Roman"/>
          <w:sz w:val="24"/>
          <w:szCs w:val="24"/>
        </w:rPr>
        <w:t xml:space="preserve"> </w:t>
      </w:r>
      <w:r w:rsidRPr="002E2F69">
        <w:rPr>
          <w:rFonts w:ascii="Times New Roman" w:hAnsi="Times New Roman" w:cs="Times New Roman"/>
          <w:b/>
          <w:sz w:val="24"/>
          <w:szCs w:val="24"/>
        </w:rPr>
        <w:t>Проанализировать</w:t>
      </w:r>
      <w:r w:rsidRPr="002E2F69">
        <w:rPr>
          <w:rFonts w:ascii="Times New Roman" w:eastAsia="Times New Roman" w:hAnsi="Times New Roman" w:cs="Times New Roman"/>
          <w:b/>
          <w:sz w:val="24"/>
          <w:szCs w:val="24"/>
        </w:rPr>
        <w:t xml:space="preserve"> </w:t>
      </w:r>
      <w:r w:rsidRPr="00B17998">
        <w:rPr>
          <w:rFonts w:ascii="Times New Roman" w:eastAsia="Times New Roman" w:hAnsi="Times New Roman" w:cs="Times New Roman"/>
          <w:b/>
          <w:color w:val="000000"/>
          <w:sz w:val="24"/>
          <w:szCs w:val="24"/>
        </w:rPr>
        <w:t>всероссийские массовые мероприятия, конкурсы и фестивали, направленные на профилактику пожарной безопасности, формы международного сотрудничества в области предупреждения и ликвидации чрезвычайных ситуаций различного характера, с учетом сложившегося исторического опыта</w:t>
      </w:r>
    </w:p>
    <w:p w:rsidR="00B17998" w:rsidRDefault="00B17998" w:rsidP="00B17998">
      <w:pPr>
        <w:pStyle w:val="ae"/>
        <w:spacing w:before="0" w:beforeAutospacing="0" w:after="0" w:afterAutospacing="0"/>
        <w:rPr>
          <w:i/>
          <w:iCs/>
        </w:rPr>
      </w:pPr>
    </w:p>
    <w:p w:rsidR="00B17998" w:rsidRPr="002E2F69" w:rsidRDefault="00B17998" w:rsidP="00B17998">
      <w:pPr>
        <w:pStyle w:val="ae"/>
        <w:spacing w:before="0" w:beforeAutospacing="0" w:after="0" w:afterAutospacing="0"/>
        <w:rPr>
          <w:i/>
          <w:iCs/>
        </w:rPr>
      </w:pPr>
      <w:r w:rsidRPr="002E2F69">
        <w:rPr>
          <w:i/>
          <w:iCs/>
        </w:rPr>
        <w:t>Основные вопросы для наблюдения и анализа:</w:t>
      </w:r>
    </w:p>
    <w:p w:rsidR="00B17998" w:rsidRDefault="00B17998" w:rsidP="00B17998">
      <w:pPr>
        <w:spacing w:after="0" w:line="240" w:lineRule="auto"/>
        <w:jc w:val="both"/>
        <w:rPr>
          <w:rFonts w:ascii="Times New Roman" w:eastAsia="Times New Roman" w:hAnsi="Times New Roman" w:cs="Times New Roman"/>
          <w:sz w:val="24"/>
          <w:szCs w:val="24"/>
        </w:rPr>
      </w:pPr>
      <w:r w:rsidRPr="002E2F69">
        <w:rPr>
          <w:rFonts w:ascii="Times New Roman" w:hAnsi="Times New Roman" w:cs="Times New Roman"/>
          <w:sz w:val="24"/>
          <w:szCs w:val="24"/>
        </w:rPr>
        <w:lastRenderedPageBreak/>
        <w:t xml:space="preserve"> - </w:t>
      </w:r>
      <w:r w:rsidRPr="00B17998">
        <w:rPr>
          <w:rFonts w:ascii="Times New Roman" w:eastAsia="Times New Roman" w:hAnsi="Times New Roman" w:cs="Times New Roman"/>
          <w:color w:val="000000"/>
          <w:sz w:val="24"/>
          <w:szCs w:val="24"/>
        </w:rPr>
        <w:t>всероссийские массовые мероприятия, конкурсы и фестивали, направленные на профилактику пожарной безопасности</w:t>
      </w:r>
      <w:r w:rsidRPr="002E2F69">
        <w:rPr>
          <w:rFonts w:ascii="Times New Roman" w:eastAsia="Times New Roman" w:hAnsi="Times New Roman" w:cs="Times New Roman"/>
          <w:sz w:val="24"/>
          <w:szCs w:val="24"/>
        </w:rPr>
        <w:t xml:space="preserve"> </w:t>
      </w:r>
    </w:p>
    <w:p w:rsidR="00B17998" w:rsidRPr="002E2F69" w:rsidRDefault="00B17998" w:rsidP="00B17998">
      <w:pPr>
        <w:spacing w:after="0" w:line="240" w:lineRule="auto"/>
        <w:jc w:val="both"/>
        <w:rPr>
          <w:rFonts w:ascii="Times New Roman" w:hAnsi="Times New Roman" w:cs="Times New Roman"/>
          <w:i/>
          <w:iCs/>
          <w:sz w:val="24"/>
          <w:szCs w:val="24"/>
        </w:rPr>
      </w:pPr>
      <w:r w:rsidRPr="002E2F69">
        <w:rPr>
          <w:rFonts w:ascii="Times New Roman" w:eastAsia="Times New Roman" w:hAnsi="Times New Roman" w:cs="Times New Roman"/>
          <w:sz w:val="24"/>
          <w:szCs w:val="24"/>
        </w:rPr>
        <w:t xml:space="preserve">- </w:t>
      </w:r>
      <w:r w:rsidRPr="00B17998">
        <w:rPr>
          <w:rFonts w:ascii="Times New Roman" w:eastAsia="Times New Roman" w:hAnsi="Times New Roman" w:cs="Times New Roman"/>
          <w:color w:val="000000"/>
          <w:sz w:val="24"/>
          <w:szCs w:val="24"/>
        </w:rPr>
        <w:t>формы международного сотрудничества в области предупреждения и ликвидации чрезвычайных ситуаций различного характера</w:t>
      </w:r>
    </w:p>
    <w:p w:rsidR="00B17998" w:rsidRPr="002E2F69" w:rsidRDefault="00B17998" w:rsidP="00B17998">
      <w:pPr>
        <w:spacing w:after="0" w:line="240" w:lineRule="auto"/>
        <w:rPr>
          <w:rFonts w:ascii="Times New Roman" w:hAnsi="Times New Roman" w:cs="Times New Roman"/>
          <w:b/>
          <w:i/>
          <w:iCs/>
          <w:sz w:val="24"/>
          <w:szCs w:val="24"/>
        </w:rPr>
      </w:pPr>
    </w:p>
    <w:p w:rsidR="00B17998" w:rsidRPr="002E2F69" w:rsidRDefault="00B17998" w:rsidP="00B17998">
      <w:pPr>
        <w:spacing w:after="0" w:line="240" w:lineRule="auto"/>
        <w:rPr>
          <w:rFonts w:ascii="Times New Roman" w:hAnsi="Times New Roman" w:cs="Times New Roman"/>
          <w:b/>
          <w:i/>
          <w:iCs/>
          <w:sz w:val="24"/>
          <w:szCs w:val="24"/>
        </w:rPr>
      </w:pPr>
      <w:r w:rsidRPr="002E2F69">
        <w:rPr>
          <w:rFonts w:ascii="Times New Roman" w:hAnsi="Times New Roman" w:cs="Times New Roman"/>
          <w:b/>
          <w:i/>
          <w:iCs/>
          <w:sz w:val="24"/>
          <w:szCs w:val="24"/>
        </w:rPr>
        <w:t>Практическая работа:</w:t>
      </w:r>
    </w:p>
    <w:p w:rsidR="00B17998" w:rsidRPr="002E2F69" w:rsidRDefault="00B17998" w:rsidP="00B17998">
      <w:pPr>
        <w:pStyle w:val="ae"/>
        <w:spacing w:before="0" w:beforeAutospacing="0" w:after="0" w:afterAutospacing="0"/>
        <w:rPr>
          <w:b/>
          <w:i/>
          <w:iCs/>
        </w:rPr>
      </w:pPr>
      <w:r w:rsidRPr="002E2F69">
        <w:rPr>
          <w:b/>
          <w:i/>
          <w:iCs/>
        </w:rPr>
        <w:t>в отчете необходимо:</w:t>
      </w:r>
    </w:p>
    <w:p w:rsidR="001D2CC8" w:rsidRDefault="00B17998" w:rsidP="001D2CC8">
      <w:pPr>
        <w:pStyle w:val="ae"/>
        <w:jc w:val="both"/>
      </w:pPr>
      <w:r w:rsidRPr="002E2F69">
        <w:t>2.1.1. Описать на примере профильной организации</w:t>
      </w:r>
      <w:r w:rsidR="001D2CC8">
        <w:t>/ отечественного опыта</w:t>
      </w:r>
      <w:r w:rsidRPr="002E2F69">
        <w:t xml:space="preserve"> </w:t>
      </w:r>
      <w:r w:rsidR="001D2CC8">
        <w:t>основные направления международной деятельности МЧС России, развитие и осуществление сотрудничества с чрезвычайными ведомствами иностранных государств и профильными международными организациями, оказание помощи иностранным государствам в ликвидации чрезвычайных ситуаций, участие в международных гуманитарных проектах, программах и операциях, создание и укрепление имиджа МЧС России в мировом сообществе.</w:t>
      </w:r>
    </w:p>
    <w:p w:rsidR="007B6DA9" w:rsidRDefault="00B17998" w:rsidP="007B6DA9">
      <w:pPr>
        <w:pStyle w:val="60"/>
        <w:shd w:val="clear" w:color="auto" w:fill="auto"/>
        <w:tabs>
          <w:tab w:val="left" w:pos="1162"/>
        </w:tabs>
        <w:spacing w:line="240" w:lineRule="auto"/>
        <w:rPr>
          <w:i/>
          <w:sz w:val="24"/>
          <w:szCs w:val="24"/>
        </w:rPr>
      </w:pPr>
      <w:r w:rsidRPr="002E2F69">
        <w:rPr>
          <w:sz w:val="24"/>
          <w:szCs w:val="24"/>
        </w:rPr>
        <w:t xml:space="preserve">2.1.2. Проанализировать на примере профильной организации и описать </w:t>
      </w:r>
      <w:r w:rsidR="001D2CC8" w:rsidRPr="00B17998">
        <w:rPr>
          <w:color w:val="000000"/>
          <w:sz w:val="24"/>
          <w:szCs w:val="24"/>
        </w:rPr>
        <w:t>всероссийские массовые мероприятия, конкурсы и фестивали, направленные на профилактику пожарной безопасности</w:t>
      </w:r>
      <w:r w:rsidR="001D2CC8">
        <w:rPr>
          <w:color w:val="000000"/>
          <w:sz w:val="24"/>
          <w:szCs w:val="24"/>
        </w:rPr>
        <w:t>.</w:t>
      </w:r>
      <w:r>
        <w:rPr>
          <w:rStyle w:val="markedcontent"/>
          <w:sz w:val="24"/>
          <w:szCs w:val="24"/>
        </w:rPr>
        <w:t xml:space="preserve"> </w:t>
      </w:r>
      <w:r w:rsidR="007B6DA9" w:rsidRPr="002E2F69">
        <w:rPr>
          <w:i/>
          <w:sz w:val="24"/>
          <w:szCs w:val="24"/>
        </w:rPr>
        <w:t xml:space="preserve">Представить в приложении отчета </w:t>
      </w:r>
      <w:r w:rsidR="007B6DA9">
        <w:rPr>
          <w:i/>
          <w:sz w:val="24"/>
          <w:szCs w:val="24"/>
        </w:rPr>
        <w:t>при наличии фото мероприятий.</w:t>
      </w:r>
    </w:p>
    <w:p w:rsidR="00B17998" w:rsidRPr="002E2F69" w:rsidRDefault="00B17998" w:rsidP="00B17998">
      <w:pPr>
        <w:spacing w:after="0" w:line="240" w:lineRule="auto"/>
        <w:jc w:val="both"/>
        <w:rPr>
          <w:rFonts w:ascii="Times New Roman" w:hAnsi="Times New Roman" w:cs="Times New Roman"/>
          <w:sz w:val="24"/>
          <w:szCs w:val="24"/>
        </w:rPr>
      </w:pPr>
    </w:p>
    <w:p w:rsidR="001D2CC8" w:rsidRPr="001D2CC8" w:rsidRDefault="00B17998" w:rsidP="001D2CC8">
      <w:pPr>
        <w:spacing w:after="0" w:line="240" w:lineRule="auto"/>
        <w:jc w:val="both"/>
        <w:rPr>
          <w:rFonts w:ascii="Times New Roman" w:hAnsi="Times New Roman" w:cs="Times New Roman"/>
          <w:sz w:val="24"/>
          <w:szCs w:val="24"/>
        </w:rPr>
      </w:pPr>
      <w:r w:rsidRPr="001D2CC8">
        <w:rPr>
          <w:rFonts w:ascii="Times New Roman" w:hAnsi="Times New Roman" w:cs="Times New Roman"/>
          <w:sz w:val="24"/>
          <w:szCs w:val="24"/>
        </w:rPr>
        <w:t xml:space="preserve">2.1.3. Проанализировать </w:t>
      </w:r>
      <w:r w:rsidR="001D2CC8" w:rsidRPr="001D2CC8">
        <w:rPr>
          <w:rFonts w:ascii="Times New Roman" w:hAnsi="Times New Roman" w:cs="Times New Roman"/>
          <w:sz w:val="24"/>
          <w:szCs w:val="24"/>
        </w:rPr>
        <w:t>взаимодействие профильной организации с социально- ориентированными общественными объединениями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B603CB" w:rsidRDefault="00B603CB" w:rsidP="007B6DA9">
      <w:pPr>
        <w:spacing w:after="0" w:line="240" w:lineRule="auto"/>
        <w:jc w:val="both"/>
        <w:rPr>
          <w:rFonts w:ascii="Times New Roman" w:hAnsi="Times New Roman" w:cs="Times New Roman"/>
          <w:b/>
          <w:sz w:val="24"/>
          <w:szCs w:val="24"/>
        </w:rPr>
      </w:pPr>
    </w:p>
    <w:p w:rsidR="007B6DA9" w:rsidRPr="007B6DA9" w:rsidRDefault="007B6DA9" w:rsidP="007B6DA9">
      <w:pPr>
        <w:spacing w:after="0" w:line="240" w:lineRule="auto"/>
        <w:jc w:val="both"/>
        <w:rPr>
          <w:rFonts w:ascii="Times New Roman" w:eastAsia="Times New Roman" w:hAnsi="Times New Roman" w:cs="Times New Roman"/>
          <w:b/>
          <w:sz w:val="24"/>
          <w:szCs w:val="24"/>
        </w:rPr>
      </w:pPr>
      <w:r w:rsidRPr="002E2F69">
        <w:rPr>
          <w:rFonts w:ascii="Times New Roman" w:hAnsi="Times New Roman" w:cs="Times New Roman"/>
          <w:b/>
          <w:sz w:val="24"/>
          <w:szCs w:val="24"/>
        </w:rPr>
        <w:t>2.2. Проанализировать</w:t>
      </w:r>
      <w:r w:rsidRPr="002E2F69">
        <w:rPr>
          <w:rFonts w:ascii="Times New Roman" w:eastAsia="Times New Roman" w:hAnsi="Times New Roman" w:cs="Times New Roman"/>
          <w:sz w:val="24"/>
          <w:szCs w:val="24"/>
        </w:rPr>
        <w:t xml:space="preserve"> </w:t>
      </w:r>
      <w:r w:rsidRPr="007B6DA9">
        <w:rPr>
          <w:rFonts w:ascii="Times New Roman" w:eastAsia="Times New Roman" w:hAnsi="Times New Roman" w:cs="Times New Roman"/>
          <w:b/>
          <w:color w:val="000000"/>
          <w:sz w:val="24"/>
          <w:szCs w:val="24"/>
        </w:rPr>
        <w:t xml:space="preserve">формы и методы осуществления </w:t>
      </w:r>
      <w:proofErr w:type="spellStart"/>
      <w:r w:rsidRPr="007B6DA9">
        <w:rPr>
          <w:rFonts w:ascii="Times New Roman" w:eastAsia="Times New Roman" w:hAnsi="Times New Roman" w:cs="Times New Roman"/>
          <w:b/>
          <w:color w:val="000000"/>
          <w:sz w:val="24"/>
          <w:szCs w:val="24"/>
        </w:rPr>
        <w:t>надзорно</w:t>
      </w:r>
      <w:proofErr w:type="spellEnd"/>
      <w:r w:rsidRPr="007B6DA9">
        <w:rPr>
          <w:rFonts w:ascii="Times New Roman" w:eastAsia="Times New Roman" w:hAnsi="Times New Roman" w:cs="Times New Roman"/>
          <w:b/>
          <w:color w:val="000000"/>
          <w:sz w:val="24"/>
          <w:szCs w:val="24"/>
        </w:rPr>
        <w:t>-профилактической деятельности в сфере компетенции МЧС России; формы и методы осуществления проверок соблюдения обязательных требований в области гражданской обороны, чрезвычайных ситуаций и пожарной безопасности на объектах надзора; формы и методы применения мер пресечения нарушений требований в области гражданской обороны, чрезвычайных ситуаций и пожарной безопасности на объектах надзора</w:t>
      </w:r>
    </w:p>
    <w:p w:rsidR="007B6DA9" w:rsidRPr="007B6DA9" w:rsidRDefault="007B6DA9" w:rsidP="007B6DA9">
      <w:pPr>
        <w:pStyle w:val="ae"/>
        <w:spacing w:before="0" w:beforeAutospacing="0" w:after="0" w:afterAutospacing="0"/>
        <w:rPr>
          <w:i/>
          <w:iCs/>
        </w:rPr>
      </w:pPr>
    </w:p>
    <w:p w:rsidR="007B6DA9" w:rsidRPr="002E2F69" w:rsidRDefault="007B6DA9" w:rsidP="007B6DA9">
      <w:pPr>
        <w:pStyle w:val="ae"/>
        <w:spacing w:before="0" w:beforeAutospacing="0" w:after="0" w:afterAutospacing="0"/>
        <w:jc w:val="both"/>
        <w:rPr>
          <w:i/>
          <w:iCs/>
        </w:rPr>
      </w:pPr>
      <w:r w:rsidRPr="002E2F69">
        <w:rPr>
          <w:i/>
          <w:iCs/>
        </w:rPr>
        <w:t>Основные вопросы для наблюдения и анализа:</w:t>
      </w:r>
    </w:p>
    <w:p w:rsidR="007B6DA9" w:rsidRDefault="007B6DA9" w:rsidP="007B6DA9">
      <w:pPr>
        <w:spacing w:after="0" w:line="240" w:lineRule="auto"/>
        <w:jc w:val="both"/>
        <w:rPr>
          <w:rFonts w:ascii="Times New Roman" w:eastAsia="Times New Roman" w:hAnsi="Times New Roman" w:cs="Times New Roman"/>
          <w:color w:val="000000"/>
          <w:sz w:val="24"/>
          <w:szCs w:val="24"/>
        </w:rPr>
      </w:pPr>
      <w:r w:rsidRPr="002E2F69">
        <w:rPr>
          <w:rFonts w:ascii="Times New Roman" w:hAnsi="Times New Roman" w:cs="Times New Roman"/>
          <w:sz w:val="24"/>
          <w:szCs w:val="24"/>
        </w:rPr>
        <w:t xml:space="preserve"> - </w:t>
      </w:r>
      <w:r w:rsidRPr="007B6DA9">
        <w:rPr>
          <w:rFonts w:ascii="Times New Roman" w:eastAsia="Times New Roman" w:hAnsi="Times New Roman" w:cs="Times New Roman"/>
          <w:color w:val="000000"/>
          <w:sz w:val="24"/>
          <w:szCs w:val="24"/>
        </w:rPr>
        <w:t xml:space="preserve">формы и методы осуществления </w:t>
      </w:r>
      <w:proofErr w:type="spellStart"/>
      <w:r w:rsidRPr="007B6DA9">
        <w:rPr>
          <w:rFonts w:ascii="Times New Roman" w:eastAsia="Times New Roman" w:hAnsi="Times New Roman" w:cs="Times New Roman"/>
          <w:color w:val="000000"/>
          <w:sz w:val="24"/>
          <w:szCs w:val="24"/>
        </w:rPr>
        <w:t>надзорно</w:t>
      </w:r>
      <w:proofErr w:type="spellEnd"/>
      <w:r w:rsidRPr="007B6DA9">
        <w:rPr>
          <w:rFonts w:ascii="Times New Roman" w:eastAsia="Times New Roman" w:hAnsi="Times New Roman" w:cs="Times New Roman"/>
          <w:color w:val="000000"/>
          <w:sz w:val="24"/>
          <w:szCs w:val="24"/>
        </w:rPr>
        <w:t>-профилактической деятельности в сфере компетенции МЧС России</w:t>
      </w:r>
      <w:r>
        <w:rPr>
          <w:rFonts w:ascii="Times New Roman" w:eastAsia="Times New Roman" w:hAnsi="Times New Roman" w:cs="Times New Roman"/>
          <w:color w:val="000000"/>
          <w:sz w:val="24"/>
          <w:szCs w:val="24"/>
        </w:rPr>
        <w:t>;</w:t>
      </w:r>
      <w:r w:rsidRPr="007B6DA9">
        <w:rPr>
          <w:rFonts w:ascii="Times New Roman" w:eastAsia="Times New Roman" w:hAnsi="Times New Roman" w:cs="Times New Roman"/>
          <w:color w:val="000000"/>
          <w:sz w:val="24"/>
          <w:szCs w:val="24"/>
        </w:rPr>
        <w:t xml:space="preserve"> </w:t>
      </w:r>
    </w:p>
    <w:p w:rsidR="007B6DA9" w:rsidRPr="002E2F69" w:rsidRDefault="007B6DA9" w:rsidP="007B6D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7B6DA9">
        <w:rPr>
          <w:rFonts w:ascii="Times New Roman" w:eastAsia="Times New Roman" w:hAnsi="Times New Roman" w:cs="Times New Roman"/>
          <w:color w:val="000000"/>
          <w:sz w:val="24"/>
          <w:szCs w:val="24"/>
        </w:rPr>
        <w:t>формы и методы осуществления проверок соблюдения обязательных требований в области гражданской обороны, чрезвычайных ситуаций и пожарной безопасности на объектах надзора</w:t>
      </w:r>
      <w:r w:rsidRPr="002E2F69">
        <w:rPr>
          <w:rFonts w:ascii="Times New Roman" w:eastAsia="Times New Roman" w:hAnsi="Times New Roman" w:cs="Times New Roman"/>
          <w:sz w:val="24"/>
          <w:szCs w:val="24"/>
        </w:rPr>
        <w:t xml:space="preserve">; </w:t>
      </w:r>
    </w:p>
    <w:p w:rsidR="007B6DA9" w:rsidRPr="002E2F69" w:rsidRDefault="007B6DA9" w:rsidP="007B6DA9">
      <w:pPr>
        <w:spacing w:after="0" w:line="240" w:lineRule="auto"/>
        <w:jc w:val="both"/>
        <w:rPr>
          <w:rFonts w:ascii="Times New Roman" w:hAnsi="Times New Roman" w:cs="Times New Roman"/>
          <w:sz w:val="24"/>
          <w:szCs w:val="24"/>
        </w:rPr>
      </w:pPr>
      <w:r w:rsidRPr="002E2F69">
        <w:rPr>
          <w:rFonts w:ascii="Times New Roman" w:eastAsia="Times New Roman" w:hAnsi="Times New Roman" w:cs="Times New Roman"/>
          <w:sz w:val="24"/>
          <w:szCs w:val="24"/>
        </w:rPr>
        <w:t xml:space="preserve">- </w:t>
      </w:r>
      <w:r w:rsidRPr="007B6DA9">
        <w:rPr>
          <w:rFonts w:ascii="Times New Roman" w:eastAsia="Times New Roman" w:hAnsi="Times New Roman" w:cs="Times New Roman"/>
          <w:color w:val="000000"/>
          <w:sz w:val="24"/>
          <w:szCs w:val="24"/>
        </w:rPr>
        <w:t>формы и методы применения мер пресечения нарушений требований в области гражданской обороны, чрезвычайных ситуаций и пожарной безопасности на объектах надзора</w:t>
      </w:r>
      <w:r>
        <w:rPr>
          <w:rFonts w:ascii="Times New Roman" w:eastAsia="Times New Roman" w:hAnsi="Times New Roman" w:cs="Times New Roman"/>
          <w:color w:val="000000"/>
          <w:sz w:val="24"/>
          <w:szCs w:val="24"/>
        </w:rPr>
        <w:t>.</w:t>
      </w:r>
      <w:r w:rsidRPr="002E2F69">
        <w:rPr>
          <w:rFonts w:ascii="Times New Roman" w:hAnsi="Times New Roman" w:cs="Times New Roman"/>
          <w:sz w:val="24"/>
          <w:szCs w:val="24"/>
        </w:rPr>
        <w:t xml:space="preserve"> </w:t>
      </w:r>
    </w:p>
    <w:p w:rsidR="007B6DA9" w:rsidRPr="002E2F69" w:rsidRDefault="007B6DA9" w:rsidP="007B6DA9">
      <w:pPr>
        <w:spacing w:after="0" w:line="240" w:lineRule="auto"/>
        <w:rPr>
          <w:rFonts w:ascii="Times New Roman" w:eastAsia="Times New Roman" w:hAnsi="Times New Roman" w:cs="Times New Roman"/>
          <w:sz w:val="24"/>
          <w:szCs w:val="24"/>
        </w:rPr>
      </w:pPr>
    </w:p>
    <w:p w:rsidR="007B6DA9" w:rsidRPr="002E2F69" w:rsidRDefault="007B6DA9" w:rsidP="007B6DA9">
      <w:pPr>
        <w:spacing w:after="0" w:line="240" w:lineRule="auto"/>
        <w:rPr>
          <w:rFonts w:ascii="Times New Roman" w:hAnsi="Times New Roman" w:cs="Times New Roman"/>
          <w:b/>
          <w:i/>
          <w:iCs/>
          <w:sz w:val="24"/>
          <w:szCs w:val="24"/>
        </w:rPr>
      </w:pPr>
      <w:r w:rsidRPr="002E2F69">
        <w:rPr>
          <w:rFonts w:ascii="Times New Roman" w:hAnsi="Times New Roman" w:cs="Times New Roman"/>
          <w:b/>
          <w:i/>
          <w:iCs/>
          <w:sz w:val="24"/>
          <w:szCs w:val="24"/>
        </w:rPr>
        <w:t>Практическая работа:</w:t>
      </w:r>
    </w:p>
    <w:p w:rsidR="007B6DA9" w:rsidRPr="002E2F69" w:rsidRDefault="007B6DA9" w:rsidP="007B6DA9">
      <w:pPr>
        <w:pStyle w:val="ae"/>
        <w:spacing w:before="0" w:beforeAutospacing="0" w:after="0" w:afterAutospacing="0"/>
        <w:rPr>
          <w:b/>
          <w:iCs/>
        </w:rPr>
      </w:pPr>
      <w:r w:rsidRPr="002E2F69">
        <w:rPr>
          <w:b/>
          <w:i/>
          <w:iCs/>
        </w:rPr>
        <w:t>в отчете необходимо:</w:t>
      </w:r>
    </w:p>
    <w:p w:rsidR="007B6DA9" w:rsidRDefault="007B6DA9" w:rsidP="007B6DA9">
      <w:pPr>
        <w:pStyle w:val="60"/>
        <w:shd w:val="clear" w:color="auto" w:fill="auto"/>
        <w:tabs>
          <w:tab w:val="left" w:pos="1162"/>
        </w:tabs>
        <w:spacing w:line="240" w:lineRule="auto"/>
        <w:ind w:firstLine="709"/>
        <w:rPr>
          <w:color w:val="000000"/>
          <w:sz w:val="24"/>
          <w:szCs w:val="24"/>
        </w:rPr>
      </w:pPr>
      <w:r w:rsidRPr="002E2F69">
        <w:rPr>
          <w:sz w:val="24"/>
          <w:szCs w:val="24"/>
        </w:rPr>
        <w:t xml:space="preserve">2.2.1. </w:t>
      </w:r>
      <w:r w:rsidRPr="007F0B13">
        <w:rPr>
          <w:i/>
          <w:sz w:val="24"/>
          <w:szCs w:val="24"/>
        </w:rPr>
        <w:t>Проанализировать и описать</w:t>
      </w:r>
      <w:r w:rsidRPr="007F0B13">
        <w:rPr>
          <w:b/>
          <w:i/>
          <w:sz w:val="24"/>
          <w:szCs w:val="24"/>
        </w:rPr>
        <w:t xml:space="preserve"> </w:t>
      </w:r>
      <w:r w:rsidRPr="007F0B13">
        <w:rPr>
          <w:i/>
          <w:color w:val="000000"/>
          <w:sz w:val="24"/>
          <w:szCs w:val="24"/>
        </w:rPr>
        <w:t>формы</w:t>
      </w:r>
      <w:r w:rsidR="002645A0" w:rsidRPr="007F0B13">
        <w:rPr>
          <w:i/>
          <w:color w:val="000000"/>
          <w:sz w:val="24"/>
          <w:szCs w:val="24"/>
        </w:rPr>
        <w:t xml:space="preserve"> и направления </w:t>
      </w:r>
      <w:r w:rsidRPr="007F0B13">
        <w:rPr>
          <w:i/>
          <w:color w:val="000000"/>
          <w:sz w:val="24"/>
          <w:szCs w:val="24"/>
        </w:rPr>
        <w:t xml:space="preserve">осуществления </w:t>
      </w:r>
      <w:proofErr w:type="spellStart"/>
      <w:r w:rsidRPr="007F0B13">
        <w:rPr>
          <w:i/>
          <w:color w:val="000000"/>
          <w:sz w:val="24"/>
          <w:szCs w:val="24"/>
        </w:rPr>
        <w:t>надзорно</w:t>
      </w:r>
      <w:proofErr w:type="spellEnd"/>
      <w:r w:rsidRPr="007F0B13">
        <w:rPr>
          <w:i/>
          <w:color w:val="000000"/>
          <w:sz w:val="24"/>
          <w:szCs w:val="24"/>
        </w:rPr>
        <w:t>-профилактической деятельности в сфере компетенции МЧС России</w:t>
      </w:r>
      <w:r>
        <w:rPr>
          <w:color w:val="000000"/>
          <w:sz w:val="24"/>
          <w:szCs w:val="24"/>
        </w:rPr>
        <w:t>, а именно</w:t>
      </w:r>
    </w:p>
    <w:p w:rsidR="007B6DA9" w:rsidRPr="002645A0" w:rsidRDefault="007B6DA9" w:rsidP="002645A0">
      <w:pPr>
        <w:spacing w:after="0" w:line="240" w:lineRule="auto"/>
        <w:jc w:val="both"/>
        <w:rPr>
          <w:rFonts w:ascii="Times New Roman" w:hAnsi="Times New Roman" w:cs="Times New Roman"/>
          <w:sz w:val="24"/>
          <w:szCs w:val="24"/>
        </w:rPr>
      </w:pPr>
      <w:r w:rsidRPr="002645A0">
        <w:rPr>
          <w:rStyle w:val="markedcontent"/>
          <w:rFonts w:ascii="Times New Roman" w:hAnsi="Times New Roman" w:cs="Times New Roman"/>
          <w:sz w:val="24"/>
          <w:szCs w:val="24"/>
        </w:rPr>
        <w:t>- особенности организации государственных надзоров в сфере компетенции МЧС России</w:t>
      </w:r>
      <w:r w:rsidR="007F0B13">
        <w:rPr>
          <w:rStyle w:val="markedcontent"/>
          <w:rFonts w:ascii="Times New Roman" w:hAnsi="Times New Roman" w:cs="Times New Roman"/>
          <w:sz w:val="24"/>
          <w:szCs w:val="24"/>
        </w:rPr>
        <w:t>;</w:t>
      </w:r>
    </w:p>
    <w:p w:rsidR="007B6DA9" w:rsidRPr="002645A0" w:rsidRDefault="007B6DA9" w:rsidP="002645A0">
      <w:pPr>
        <w:pStyle w:val="60"/>
        <w:shd w:val="clear" w:color="auto" w:fill="auto"/>
        <w:tabs>
          <w:tab w:val="left" w:pos="1162"/>
        </w:tabs>
        <w:spacing w:line="240" w:lineRule="auto"/>
        <w:rPr>
          <w:color w:val="000000"/>
          <w:sz w:val="24"/>
          <w:szCs w:val="24"/>
        </w:rPr>
      </w:pPr>
      <w:r w:rsidRPr="002645A0">
        <w:rPr>
          <w:sz w:val="24"/>
          <w:szCs w:val="24"/>
        </w:rPr>
        <w:t xml:space="preserve">- нормативное правовое регулирование организации и осуществления </w:t>
      </w:r>
      <w:proofErr w:type="spellStart"/>
      <w:r w:rsidRPr="002645A0">
        <w:rPr>
          <w:sz w:val="24"/>
          <w:szCs w:val="24"/>
        </w:rPr>
        <w:t>надзорно</w:t>
      </w:r>
      <w:proofErr w:type="spellEnd"/>
      <w:r w:rsidRPr="002645A0">
        <w:rPr>
          <w:sz w:val="24"/>
          <w:szCs w:val="24"/>
        </w:rPr>
        <w:t>-профилактической деятельности МЧС России</w:t>
      </w:r>
      <w:r w:rsidR="007F0B13">
        <w:rPr>
          <w:sz w:val="24"/>
          <w:szCs w:val="24"/>
        </w:rPr>
        <w:t>;</w:t>
      </w:r>
    </w:p>
    <w:p w:rsidR="007B6DA9" w:rsidRPr="002645A0" w:rsidRDefault="007B6DA9" w:rsidP="002645A0">
      <w:pPr>
        <w:spacing w:after="0" w:line="240" w:lineRule="auto"/>
        <w:jc w:val="both"/>
        <w:rPr>
          <w:rFonts w:ascii="Times New Roman" w:eastAsia="Times New Roman" w:hAnsi="Times New Roman" w:cs="Times New Roman"/>
          <w:sz w:val="24"/>
          <w:szCs w:val="24"/>
        </w:rPr>
      </w:pPr>
      <w:r w:rsidRPr="002645A0">
        <w:rPr>
          <w:rFonts w:ascii="Times New Roman" w:eastAsia="Times New Roman" w:hAnsi="Times New Roman" w:cs="Times New Roman"/>
          <w:sz w:val="24"/>
          <w:szCs w:val="24"/>
        </w:rPr>
        <w:t xml:space="preserve">- нормативное правовое регулирование организации и осуществления </w:t>
      </w:r>
      <w:proofErr w:type="spellStart"/>
      <w:r w:rsidRPr="002645A0">
        <w:rPr>
          <w:rFonts w:ascii="Times New Roman" w:eastAsia="Times New Roman" w:hAnsi="Times New Roman" w:cs="Times New Roman"/>
          <w:sz w:val="24"/>
          <w:szCs w:val="24"/>
        </w:rPr>
        <w:t>надзорно</w:t>
      </w:r>
      <w:proofErr w:type="spellEnd"/>
      <w:r w:rsidRPr="002645A0">
        <w:rPr>
          <w:rFonts w:ascii="Times New Roman" w:eastAsia="Times New Roman" w:hAnsi="Times New Roman" w:cs="Times New Roman"/>
          <w:sz w:val="24"/>
          <w:szCs w:val="24"/>
        </w:rPr>
        <w:t>-профилактической деятельности МЧС России</w:t>
      </w:r>
      <w:r w:rsidR="007F0B13">
        <w:rPr>
          <w:rFonts w:ascii="Times New Roman" w:eastAsia="Times New Roman" w:hAnsi="Times New Roman" w:cs="Times New Roman"/>
          <w:sz w:val="24"/>
          <w:szCs w:val="24"/>
        </w:rPr>
        <w:t>;</w:t>
      </w:r>
    </w:p>
    <w:p w:rsidR="007B6DA9" w:rsidRPr="002645A0" w:rsidRDefault="007B6DA9" w:rsidP="002645A0">
      <w:pPr>
        <w:spacing w:after="0" w:line="240" w:lineRule="auto"/>
        <w:jc w:val="both"/>
        <w:rPr>
          <w:rFonts w:ascii="Times New Roman" w:eastAsia="Times New Roman" w:hAnsi="Times New Roman" w:cs="Times New Roman"/>
          <w:sz w:val="24"/>
          <w:szCs w:val="24"/>
        </w:rPr>
      </w:pPr>
      <w:r w:rsidRPr="002645A0">
        <w:rPr>
          <w:rFonts w:ascii="Times New Roman" w:eastAsia="Times New Roman" w:hAnsi="Times New Roman" w:cs="Times New Roman"/>
          <w:sz w:val="24"/>
          <w:szCs w:val="24"/>
        </w:rPr>
        <w:t xml:space="preserve">- система надзорных органов МЧС России, их полномочия и основные направления </w:t>
      </w:r>
      <w:proofErr w:type="spellStart"/>
      <w:r w:rsidRPr="002645A0">
        <w:rPr>
          <w:rFonts w:ascii="Times New Roman" w:eastAsia="Times New Roman" w:hAnsi="Times New Roman" w:cs="Times New Roman"/>
          <w:sz w:val="24"/>
          <w:szCs w:val="24"/>
        </w:rPr>
        <w:t>надзорно</w:t>
      </w:r>
      <w:proofErr w:type="spellEnd"/>
      <w:r w:rsidRPr="002645A0">
        <w:rPr>
          <w:rFonts w:ascii="Times New Roman" w:eastAsia="Times New Roman" w:hAnsi="Times New Roman" w:cs="Times New Roman"/>
          <w:sz w:val="24"/>
          <w:szCs w:val="24"/>
        </w:rPr>
        <w:t>-профилактической деятельности</w:t>
      </w:r>
      <w:r w:rsidR="007F0B13">
        <w:rPr>
          <w:rFonts w:ascii="Times New Roman" w:eastAsia="Times New Roman" w:hAnsi="Times New Roman" w:cs="Times New Roman"/>
          <w:sz w:val="24"/>
          <w:szCs w:val="24"/>
        </w:rPr>
        <w:t>;</w:t>
      </w:r>
    </w:p>
    <w:p w:rsidR="002645A0" w:rsidRPr="002645A0" w:rsidRDefault="002645A0" w:rsidP="002645A0">
      <w:pPr>
        <w:spacing w:after="0" w:line="240" w:lineRule="auto"/>
        <w:jc w:val="both"/>
        <w:rPr>
          <w:rFonts w:ascii="Times New Roman" w:eastAsia="Times New Roman" w:hAnsi="Times New Roman" w:cs="Times New Roman"/>
          <w:sz w:val="24"/>
          <w:szCs w:val="24"/>
        </w:rPr>
      </w:pPr>
      <w:r w:rsidRPr="002645A0">
        <w:rPr>
          <w:rFonts w:ascii="Times New Roman" w:eastAsia="Times New Roman" w:hAnsi="Times New Roman" w:cs="Times New Roman"/>
          <w:sz w:val="24"/>
          <w:szCs w:val="24"/>
        </w:rPr>
        <w:lastRenderedPageBreak/>
        <w:t xml:space="preserve">- организация и проведение аттестации должностных лиц МЧС России по осуществлению </w:t>
      </w:r>
      <w:proofErr w:type="spellStart"/>
      <w:r w:rsidRPr="002645A0">
        <w:rPr>
          <w:rFonts w:ascii="Times New Roman" w:eastAsia="Times New Roman" w:hAnsi="Times New Roman" w:cs="Times New Roman"/>
          <w:sz w:val="24"/>
          <w:szCs w:val="24"/>
        </w:rPr>
        <w:t>надзорно</w:t>
      </w:r>
      <w:proofErr w:type="spellEnd"/>
      <w:r w:rsidRPr="002645A0">
        <w:rPr>
          <w:rFonts w:ascii="Times New Roman" w:eastAsia="Times New Roman" w:hAnsi="Times New Roman" w:cs="Times New Roman"/>
          <w:sz w:val="24"/>
          <w:szCs w:val="24"/>
        </w:rPr>
        <w:t>-профилактической деятельности</w:t>
      </w:r>
      <w:r w:rsidR="007F0B13">
        <w:rPr>
          <w:rFonts w:ascii="Times New Roman" w:eastAsia="Times New Roman" w:hAnsi="Times New Roman" w:cs="Times New Roman"/>
          <w:sz w:val="24"/>
          <w:szCs w:val="24"/>
        </w:rPr>
        <w:t>;</w:t>
      </w:r>
    </w:p>
    <w:p w:rsidR="002645A0" w:rsidRPr="002645A0" w:rsidRDefault="002645A0" w:rsidP="002645A0">
      <w:pPr>
        <w:spacing w:after="0" w:line="240" w:lineRule="auto"/>
        <w:jc w:val="both"/>
        <w:rPr>
          <w:rFonts w:ascii="Times New Roman" w:eastAsia="Times New Roman" w:hAnsi="Times New Roman" w:cs="Times New Roman"/>
          <w:sz w:val="24"/>
          <w:szCs w:val="24"/>
        </w:rPr>
      </w:pPr>
      <w:r w:rsidRPr="002645A0">
        <w:rPr>
          <w:rFonts w:ascii="Times New Roman" w:eastAsia="Times New Roman" w:hAnsi="Times New Roman" w:cs="Times New Roman"/>
          <w:sz w:val="24"/>
          <w:szCs w:val="24"/>
        </w:rPr>
        <w:t>- организация исполнения государственной функции по надзору за выполнением требований гражданской обороны, защиты населения и территорий от чрезвычайных ситуаций и пожарной безопасности</w:t>
      </w:r>
      <w:r w:rsidR="007F0B13">
        <w:rPr>
          <w:rFonts w:ascii="Times New Roman" w:eastAsia="Times New Roman" w:hAnsi="Times New Roman" w:cs="Times New Roman"/>
          <w:sz w:val="24"/>
          <w:szCs w:val="24"/>
        </w:rPr>
        <w:t xml:space="preserve"> и др.</w:t>
      </w:r>
    </w:p>
    <w:p w:rsidR="002645A0" w:rsidRDefault="002645A0" w:rsidP="007B6DA9">
      <w:pPr>
        <w:pStyle w:val="60"/>
        <w:shd w:val="clear" w:color="auto" w:fill="auto"/>
        <w:tabs>
          <w:tab w:val="left" w:pos="1162"/>
        </w:tabs>
        <w:spacing w:line="240" w:lineRule="auto"/>
        <w:ind w:firstLine="709"/>
        <w:rPr>
          <w:sz w:val="24"/>
          <w:szCs w:val="24"/>
        </w:rPr>
      </w:pPr>
    </w:p>
    <w:p w:rsidR="007B6DA9" w:rsidRPr="002E2F69" w:rsidRDefault="007B6DA9" w:rsidP="007B6DA9">
      <w:pPr>
        <w:pStyle w:val="60"/>
        <w:shd w:val="clear" w:color="auto" w:fill="auto"/>
        <w:tabs>
          <w:tab w:val="left" w:pos="1162"/>
        </w:tabs>
        <w:spacing w:line="240" w:lineRule="auto"/>
        <w:ind w:firstLine="709"/>
        <w:rPr>
          <w:sz w:val="24"/>
          <w:szCs w:val="24"/>
        </w:rPr>
      </w:pPr>
      <w:r w:rsidRPr="002E2F69">
        <w:rPr>
          <w:sz w:val="24"/>
          <w:szCs w:val="24"/>
        </w:rPr>
        <w:t xml:space="preserve">2.2.2. </w:t>
      </w:r>
      <w:r w:rsidRPr="007F0B13">
        <w:rPr>
          <w:i/>
          <w:sz w:val="24"/>
          <w:szCs w:val="24"/>
        </w:rPr>
        <w:t>Проанализировать и описать</w:t>
      </w:r>
      <w:r w:rsidRPr="007F0B13">
        <w:rPr>
          <w:b/>
          <w:i/>
          <w:sz w:val="24"/>
          <w:szCs w:val="24"/>
        </w:rPr>
        <w:t xml:space="preserve"> </w:t>
      </w:r>
      <w:r w:rsidRPr="007F0B13">
        <w:rPr>
          <w:i/>
          <w:color w:val="000000"/>
          <w:sz w:val="24"/>
          <w:szCs w:val="24"/>
        </w:rPr>
        <w:t>формы и методы осуществления проверок соблюдения обязательных требований в области гражданской обороны, чрезвычайных ситуаций и пожарной безопасности на объектах надзора</w:t>
      </w:r>
      <w:r w:rsidR="002645A0">
        <w:rPr>
          <w:color w:val="000000"/>
          <w:sz w:val="24"/>
          <w:szCs w:val="24"/>
        </w:rPr>
        <w:t>,</w:t>
      </w:r>
      <w:r w:rsidR="002645A0" w:rsidRPr="002645A0">
        <w:rPr>
          <w:color w:val="000000"/>
          <w:sz w:val="24"/>
          <w:szCs w:val="24"/>
        </w:rPr>
        <w:t xml:space="preserve"> </w:t>
      </w:r>
      <w:r w:rsidR="002645A0">
        <w:rPr>
          <w:color w:val="000000"/>
          <w:sz w:val="24"/>
          <w:szCs w:val="24"/>
        </w:rPr>
        <w:t>а именно</w:t>
      </w:r>
    </w:p>
    <w:p w:rsidR="007F0B13" w:rsidRPr="007F0B13" w:rsidRDefault="007F0B13" w:rsidP="007F0B13">
      <w:pPr>
        <w:pStyle w:val="60"/>
        <w:tabs>
          <w:tab w:val="left" w:pos="1162"/>
        </w:tabs>
        <w:spacing w:line="240" w:lineRule="auto"/>
        <w:rPr>
          <w:sz w:val="24"/>
          <w:szCs w:val="24"/>
        </w:rPr>
      </w:pPr>
      <w:r w:rsidRPr="007F0B13">
        <w:rPr>
          <w:sz w:val="24"/>
          <w:szCs w:val="24"/>
        </w:rPr>
        <w:t>- организация и осуществление мероприятий по профилактике нарушений обязательных требований в области гражданской обороны, защиты населения и территорий от чрезвычайных ситуаций и пожарной безопасности;</w:t>
      </w:r>
    </w:p>
    <w:p w:rsidR="007F0B13" w:rsidRPr="007F0B13" w:rsidRDefault="007F0B13" w:rsidP="007F0B13">
      <w:pPr>
        <w:pStyle w:val="60"/>
        <w:tabs>
          <w:tab w:val="left" w:pos="1162"/>
        </w:tabs>
        <w:spacing w:line="240" w:lineRule="auto"/>
        <w:rPr>
          <w:sz w:val="24"/>
          <w:szCs w:val="24"/>
        </w:rPr>
      </w:pPr>
      <w:r w:rsidRPr="007F0B13">
        <w:rPr>
          <w:sz w:val="24"/>
          <w:szCs w:val="24"/>
        </w:rPr>
        <w:t>- программа профилактики нарушений обязательных требований;</w:t>
      </w:r>
    </w:p>
    <w:p w:rsidR="007F0B13" w:rsidRPr="007F0B13" w:rsidRDefault="007F0B13" w:rsidP="007F0B13">
      <w:pPr>
        <w:pStyle w:val="60"/>
        <w:tabs>
          <w:tab w:val="left" w:pos="1162"/>
        </w:tabs>
        <w:spacing w:line="240" w:lineRule="auto"/>
        <w:rPr>
          <w:sz w:val="24"/>
          <w:szCs w:val="24"/>
        </w:rPr>
      </w:pPr>
      <w:r w:rsidRPr="007F0B13">
        <w:rPr>
          <w:sz w:val="24"/>
          <w:szCs w:val="24"/>
        </w:rPr>
        <w:t>- виды и формы проверок профилактических мероприятий, направленных на предупреждение нарушения обязательных требований</w:t>
      </w:r>
      <w:r>
        <w:rPr>
          <w:sz w:val="24"/>
          <w:szCs w:val="24"/>
        </w:rPr>
        <w:t>;</w:t>
      </w:r>
      <w:r w:rsidRPr="007F0B13">
        <w:rPr>
          <w:sz w:val="24"/>
          <w:szCs w:val="24"/>
        </w:rPr>
        <w:t xml:space="preserve"> </w:t>
      </w:r>
    </w:p>
    <w:p w:rsidR="007254A5" w:rsidRDefault="007F0B13" w:rsidP="007F0B13">
      <w:pPr>
        <w:pStyle w:val="60"/>
        <w:tabs>
          <w:tab w:val="left" w:pos="1162"/>
        </w:tabs>
        <w:spacing w:line="240" w:lineRule="auto"/>
        <w:rPr>
          <w:sz w:val="24"/>
          <w:szCs w:val="24"/>
        </w:rPr>
      </w:pPr>
      <w:r w:rsidRPr="007F0B13">
        <w:rPr>
          <w:sz w:val="24"/>
          <w:szCs w:val="24"/>
        </w:rPr>
        <w:t>- порядок и организация работы по подготовке и проведению профилактических мероприятий, направленных на предупреждение нарушения обязательных требований</w:t>
      </w:r>
      <w:r>
        <w:rPr>
          <w:sz w:val="24"/>
          <w:szCs w:val="24"/>
        </w:rPr>
        <w:t>;</w:t>
      </w:r>
    </w:p>
    <w:p w:rsidR="002645A0" w:rsidRPr="007F0B13" w:rsidRDefault="007254A5" w:rsidP="007F0B13">
      <w:pPr>
        <w:pStyle w:val="60"/>
        <w:tabs>
          <w:tab w:val="left" w:pos="1162"/>
        </w:tabs>
        <w:spacing w:line="240" w:lineRule="auto"/>
        <w:rPr>
          <w:sz w:val="24"/>
          <w:szCs w:val="24"/>
        </w:rPr>
      </w:pPr>
      <w:r>
        <w:rPr>
          <w:sz w:val="24"/>
          <w:szCs w:val="24"/>
        </w:rPr>
        <w:t>- плановая, внеплановая поверки;</w:t>
      </w:r>
      <w:r w:rsidR="007F0B13">
        <w:rPr>
          <w:sz w:val="24"/>
          <w:szCs w:val="24"/>
        </w:rPr>
        <w:t xml:space="preserve"> </w:t>
      </w:r>
    </w:p>
    <w:p w:rsidR="007F0B13" w:rsidRPr="007F0B13" w:rsidRDefault="007F0B13" w:rsidP="007F0B13">
      <w:pPr>
        <w:pStyle w:val="60"/>
        <w:tabs>
          <w:tab w:val="left" w:pos="1162"/>
        </w:tabs>
        <w:spacing w:line="240" w:lineRule="auto"/>
        <w:rPr>
          <w:sz w:val="24"/>
          <w:szCs w:val="24"/>
        </w:rPr>
      </w:pPr>
      <w:r>
        <w:rPr>
          <w:bCs/>
          <w:sz w:val="24"/>
          <w:szCs w:val="24"/>
        </w:rPr>
        <w:t>- р</w:t>
      </w:r>
      <w:r w:rsidRPr="007F0B13">
        <w:rPr>
          <w:bCs/>
          <w:sz w:val="24"/>
          <w:szCs w:val="24"/>
        </w:rPr>
        <w:t>ешения</w:t>
      </w:r>
      <w:r>
        <w:rPr>
          <w:bCs/>
          <w:sz w:val="24"/>
          <w:szCs w:val="24"/>
        </w:rPr>
        <w:t>,</w:t>
      </w:r>
      <w:r w:rsidRPr="007F0B13">
        <w:rPr>
          <w:bCs/>
          <w:sz w:val="24"/>
          <w:szCs w:val="24"/>
        </w:rPr>
        <w:t xml:space="preserve"> принимаемые по результатам проверки</w:t>
      </w:r>
      <w:r w:rsidRPr="007F0B13">
        <w:rPr>
          <w:sz w:val="24"/>
          <w:szCs w:val="24"/>
        </w:rPr>
        <w:t xml:space="preserve"> </w:t>
      </w:r>
      <w:r>
        <w:rPr>
          <w:sz w:val="24"/>
          <w:szCs w:val="24"/>
        </w:rPr>
        <w:t>и др.</w:t>
      </w:r>
    </w:p>
    <w:p w:rsidR="007B6DA9" w:rsidRPr="00B44331" w:rsidRDefault="007B6DA9" w:rsidP="007B6DA9">
      <w:pPr>
        <w:pStyle w:val="60"/>
        <w:tabs>
          <w:tab w:val="left" w:pos="1162"/>
        </w:tabs>
        <w:spacing w:line="240" w:lineRule="auto"/>
        <w:ind w:firstLine="709"/>
        <w:rPr>
          <w:rStyle w:val="markedcontent"/>
          <w:sz w:val="24"/>
          <w:szCs w:val="24"/>
        </w:rPr>
      </w:pPr>
      <w:r w:rsidRPr="002E2F69">
        <w:rPr>
          <w:sz w:val="24"/>
          <w:szCs w:val="24"/>
        </w:rPr>
        <w:t>2.2.3. Проанализировать и описать</w:t>
      </w:r>
      <w:r w:rsidRPr="002E2F69">
        <w:rPr>
          <w:b/>
          <w:sz w:val="24"/>
          <w:szCs w:val="24"/>
        </w:rPr>
        <w:t xml:space="preserve"> </w:t>
      </w:r>
      <w:r w:rsidRPr="007B6DA9">
        <w:rPr>
          <w:color w:val="000000"/>
          <w:sz w:val="24"/>
          <w:szCs w:val="24"/>
        </w:rPr>
        <w:t>применени</w:t>
      </w:r>
      <w:r w:rsidR="007F0B13">
        <w:rPr>
          <w:color w:val="000000"/>
          <w:sz w:val="24"/>
          <w:szCs w:val="24"/>
        </w:rPr>
        <w:t xml:space="preserve">е </w:t>
      </w:r>
      <w:r w:rsidRPr="007B6DA9">
        <w:rPr>
          <w:color w:val="000000"/>
          <w:sz w:val="24"/>
          <w:szCs w:val="24"/>
        </w:rPr>
        <w:t>мер пресечения нарушений требований в области гражданской обороны, чрезвычайных ситуаций и пожарной безопасности на объектах надзора</w:t>
      </w:r>
      <w:r w:rsidR="00B44331">
        <w:rPr>
          <w:color w:val="000000"/>
          <w:sz w:val="24"/>
          <w:szCs w:val="24"/>
        </w:rPr>
        <w:t xml:space="preserve">, </w:t>
      </w:r>
      <w:r w:rsidR="00B44331" w:rsidRPr="00B44331">
        <w:rPr>
          <w:color w:val="000000"/>
          <w:sz w:val="24"/>
          <w:szCs w:val="24"/>
        </w:rPr>
        <w:t>ответственность и ответственные за нарушение установленных требований гражданской обороны, защиты от чрезвычайных ситуаций и обязательных требований пожарной безопасности пожарной безопасности</w:t>
      </w:r>
    </w:p>
    <w:p w:rsidR="007B6DA9" w:rsidRPr="002E2F69" w:rsidRDefault="007B6DA9" w:rsidP="007B6DA9">
      <w:pPr>
        <w:pStyle w:val="60"/>
        <w:tabs>
          <w:tab w:val="left" w:pos="1162"/>
        </w:tabs>
        <w:spacing w:line="240" w:lineRule="auto"/>
        <w:ind w:firstLine="709"/>
        <w:rPr>
          <w:iCs/>
          <w:sz w:val="24"/>
          <w:szCs w:val="24"/>
        </w:rPr>
      </w:pPr>
      <w:r w:rsidRPr="002E2F69">
        <w:rPr>
          <w:i/>
          <w:sz w:val="24"/>
          <w:szCs w:val="24"/>
        </w:rPr>
        <w:t>Представить в приложении отчета копии изученных документов</w:t>
      </w:r>
      <w:r>
        <w:rPr>
          <w:i/>
          <w:sz w:val="24"/>
          <w:szCs w:val="24"/>
        </w:rPr>
        <w:t xml:space="preserve"> при наличии</w:t>
      </w:r>
      <w:r w:rsidRPr="002E2F69">
        <w:rPr>
          <w:i/>
          <w:sz w:val="24"/>
          <w:szCs w:val="24"/>
        </w:rPr>
        <w:t>.</w:t>
      </w:r>
    </w:p>
    <w:p w:rsidR="001D2CC8" w:rsidRDefault="001D2CC8" w:rsidP="00EF57ED">
      <w:pPr>
        <w:spacing w:after="0" w:line="240" w:lineRule="auto"/>
        <w:rPr>
          <w:rFonts w:ascii="Tahoma" w:eastAsia="Times New Roman" w:hAnsi="Tahoma" w:cs="Tahoma"/>
          <w:color w:val="000000"/>
          <w:sz w:val="16"/>
          <w:szCs w:val="16"/>
          <w:highlight w:val="cyan"/>
        </w:rPr>
      </w:pPr>
    </w:p>
    <w:p w:rsidR="00B44331" w:rsidRPr="00B44331" w:rsidRDefault="00B44331" w:rsidP="00B44331">
      <w:pPr>
        <w:spacing w:after="0" w:line="240" w:lineRule="auto"/>
        <w:jc w:val="both"/>
        <w:rPr>
          <w:rFonts w:ascii="Times New Roman" w:eastAsia="Times New Roman" w:hAnsi="Times New Roman" w:cs="Times New Roman"/>
          <w:b/>
          <w:sz w:val="24"/>
          <w:szCs w:val="24"/>
        </w:rPr>
      </w:pPr>
      <w:r w:rsidRPr="002E2F69">
        <w:rPr>
          <w:rFonts w:ascii="Times New Roman" w:hAnsi="Times New Roman" w:cs="Times New Roman"/>
          <w:b/>
          <w:sz w:val="24"/>
          <w:szCs w:val="24"/>
        </w:rPr>
        <w:t>2.3.</w:t>
      </w:r>
      <w:r w:rsidRPr="002E2F69">
        <w:rPr>
          <w:rFonts w:ascii="Times New Roman" w:hAnsi="Times New Roman" w:cs="Times New Roman"/>
          <w:sz w:val="24"/>
          <w:szCs w:val="24"/>
        </w:rPr>
        <w:t xml:space="preserve"> </w:t>
      </w:r>
      <w:r w:rsidRPr="002E2F69">
        <w:rPr>
          <w:rFonts w:ascii="Times New Roman" w:hAnsi="Times New Roman" w:cs="Times New Roman"/>
          <w:b/>
          <w:sz w:val="24"/>
          <w:szCs w:val="24"/>
        </w:rPr>
        <w:t xml:space="preserve">Проанализировать </w:t>
      </w:r>
      <w:r w:rsidRPr="00B44331">
        <w:rPr>
          <w:rFonts w:ascii="Times New Roman" w:hAnsi="Times New Roman" w:cs="Times New Roman"/>
          <w:b/>
          <w:iCs/>
          <w:sz w:val="24"/>
          <w:szCs w:val="24"/>
        </w:rPr>
        <w:t xml:space="preserve">систему </w:t>
      </w:r>
      <w:r w:rsidRPr="00B44331">
        <w:rPr>
          <w:rFonts w:ascii="Times New Roman" w:eastAsia="Times New Roman" w:hAnsi="Times New Roman" w:cs="Times New Roman"/>
          <w:b/>
          <w:color w:val="000000"/>
          <w:sz w:val="24"/>
          <w:szCs w:val="24"/>
        </w:rPr>
        <w:t>учета, отчетности и анализа чрезвычайных ситуаций, пожаров и их последствий</w:t>
      </w:r>
      <w:r>
        <w:rPr>
          <w:rFonts w:ascii="Times New Roman" w:eastAsia="Times New Roman" w:hAnsi="Times New Roman" w:cs="Times New Roman"/>
          <w:b/>
          <w:color w:val="000000"/>
          <w:sz w:val="24"/>
          <w:szCs w:val="24"/>
        </w:rPr>
        <w:t>;</w:t>
      </w:r>
      <w:r w:rsidRPr="00B44331">
        <w:rPr>
          <w:rFonts w:ascii="Times New Roman" w:hAnsi="Times New Roman" w:cs="Times New Roman"/>
          <w:b/>
          <w:iCs/>
          <w:sz w:val="24"/>
          <w:szCs w:val="24"/>
        </w:rPr>
        <w:t xml:space="preserve"> </w:t>
      </w:r>
      <w:r w:rsidRPr="00B44331">
        <w:rPr>
          <w:rFonts w:ascii="Times New Roman" w:eastAsia="Times New Roman" w:hAnsi="Times New Roman" w:cs="Times New Roman"/>
          <w:b/>
          <w:color w:val="000000"/>
          <w:sz w:val="24"/>
          <w:szCs w:val="24"/>
        </w:rPr>
        <w:t xml:space="preserve">сбора, обмен информацией, государственный статистический учет и отчетность о чрезвычайных ситуациях, пожарах и их последствиях, для эффективного управления системой пожарной </w:t>
      </w:r>
      <w:r w:rsidRPr="00B44331">
        <w:rPr>
          <w:rFonts w:ascii="Times New Roman" w:eastAsia="Times New Roman" w:hAnsi="Times New Roman" w:cs="Times New Roman"/>
          <w:b/>
          <w:sz w:val="24"/>
          <w:szCs w:val="24"/>
        </w:rPr>
        <w:t>безопасности; работу в единой государственной системе статистического учета и отчетности в деятельности надзорных органов МЧС России</w:t>
      </w:r>
      <w:r>
        <w:rPr>
          <w:rFonts w:ascii="Times New Roman" w:hAnsi="Times New Roman" w:cs="Times New Roman"/>
          <w:b/>
          <w:iCs/>
          <w:sz w:val="24"/>
          <w:szCs w:val="24"/>
        </w:rPr>
        <w:t>.</w:t>
      </w:r>
    </w:p>
    <w:p w:rsidR="00B44331" w:rsidRPr="00B44331" w:rsidRDefault="00B44331" w:rsidP="00B44331">
      <w:pPr>
        <w:spacing w:after="0" w:line="240" w:lineRule="auto"/>
        <w:jc w:val="both"/>
        <w:rPr>
          <w:rFonts w:ascii="Times New Roman" w:eastAsia="Times New Roman" w:hAnsi="Times New Roman" w:cs="Times New Roman"/>
          <w:b/>
          <w:sz w:val="24"/>
          <w:szCs w:val="24"/>
        </w:rPr>
      </w:pPr>
    </w:p>
    <w:p w:rsidR="00B44331" w:rsidRPr="002E2F69" w:rsidRDefault="00B44331" w:rsidP="00B44331">
      <w:pPr>
        <w:pStyle w:val="ae"/>
        <w:spacing w:before="0" w:beforeAutospacing="0" w:after="0" w:afterAutospacing="0"/>
        <w:rPr>
          <w:i/>
          <w:iCs/>
        </w:rPr>
      </w:pPr>
      <w:r w:rsidRPr="002E2F69">
        <w:rPr>
          <w:i/>
          <w:iCs/>
        </w:rPr>
        <w:t>Основные вопросы для наблюдения и анализа:</w:t>
      </w:r>
    </w:p>
    <w:p w:rsidR="00B44331" w:rsidRPr="002E2F69" w:rsidRDefault="00B44331" w:rsidP="00B44331">
      <w:pPr>
        <w:spacing w:after="0" w:line="240" w:lineRule="auto"/>
        <w:jc w:val="both"/>
        <w:rPr>
          <w:rFonts w:ascii="Times New Roman" w:eastAsia="Times New Roman" w:hAnsi="Times New Roman" w:cs="Times New Roman"/>
          <w:sz w:val="24"/>
          <w:szCs w:val="24"/>
        </w:rPr>
      </w:pPr>
      <w:r w:rsidRPr="002E2F69">
        <w:rPr>
          <w:rFonts w:ascii="Times New Roman" w:hAnsi="Times New Roman" w:cs="Times New Roman"/>
          <w:sz w:val="24"/>
          <w:szCs w:val="24"/>
        </w:rPr>
        <w:t xml:space="preserve"> - </w:t>
      </w:r>
      <w:r w:rsidRPr="00B44331">
        <w:rPr>
          <w:rFonts w:ascii="Times New Roman" w:hAnsi="Times New Roman" w:cs="Times New Roman"/>
          <w:iCs/>
          <w:sz w:val="24"/>
          <w:szCs w:val="24"/>
        </w:rPr>
        <w:t>систем</w:t>
      </w:r>
      <w:r>
        <w:rPr>
          <w:rFonts w:ascii="Times New Roman" w:hAnsi="Times New Roman" w:cs="Times New Roman"/>
          <w:iCs/>
          <w:sz w:val="24"/>
          <w:szCs w:val="24"/>
        </w:rPr>
        <w:t>а</w:t>
      </w:r>
      <w:r w:rsidRPr="00B44331">
        <w:rPr>
          <w:rFonts w:ascii="Times New Roman" w:hAnsi="Times New Roman" w:cs="Times New Roman"/>
          <w:iCs/>
          <w:sz w:val="24"/>
          <w:szCs w:val="24"/>
        </w:rPr>
        <w:t xml:space="preserve"> </w:t>
      </w:r>
      <w:r w:rsidRPr="00B44331">
        <w:rPr>
          <w:rFonts w:ascii="Times New Roman" w:eastAsia="Times New Roman" w:hAnsi="Times New Roman" w:cs="Times New Roman"/>
          <w:color w:val="000000"/>
          <w:sz w:val="24"/>
          <w:szCs w:val="24"/>
        </w:rPr>
        <w:t>учета, отчетности и анализа чрезвычайных ситуаций, пожаров и их последствий</w:t>
      </w:r>
      <w:r w:rsidRPr="002E2F69">
        <w:rPr>
          <w:rFonts w:ascii="Times New Roman" w:eastAsia="Times New Roman" w:hAnsi="Times New Roman" w:cs="Times New Roman"/>
          <w:sz w:val="24"/>
          <w:szCs w:val="24"/>
        </w:rPr>
        <w:t xml:space="preserve">; </w:t>
      </w:r>
    </w:p>
    <w:p w:rsidR="00B44331" w:rsidRPr="00B44331" w:rsidRDefault="00B44331" w:rsidP="00B44331">
      <w:pPr>
        <w:spacing w:after="0" w:line="240" w:lineRule="auto"/>
        <w:rPr>
          <w:rFonts w:ascii="Times New Roman" w:hAnsi="Times New Roman" w:cs="Times New Roman"/>
          <w:i/>
          <w:iCs/>
          <w:sz w:val="24"/>
          <w:szCs w:val="24"/>
        </w:rPr>
      </w:pPr>
      <w:r w:rsidRPr="00B44331">
        <w:rPr>
          <w:rFonts w:ascii="Times New Roman" w:hAnsi="Times New Roman" w:cs="Times New Roman"/>
          <w:sz w:val="24"/>
          <w:szCs w:val="24"/>
        </w:rPr>
        <w:t xml:space="preserve">- </w:t>
      </w:r>
      <w:r w:rsidRPr="00B44331">
        <w:rPr>
          <w:rFonts w:ascii="Times New Roman" w:eastAsia="Times New Roman" w:hAnsi="Times New Roman" w:cs="Times New Roman"/>
          <w:color w:val="000000"/>
          <w:sz w:val="24"/>
          <w:szCs w:val="24"/>
        </w:rPr>
        <w:t xml:space="preserve">сбор, обмен информацией, государственный статистический учет и отчетность о чрезвычайных ситуациях, пожарах и их последствиях, для эффективного управления системой пожарной </w:t>
      </w:r>
      <w:r w:rsidRPr="00B44331">
        <w:rPr>
          <w:rFonts w:ascii="Times New Roman" w:eastAsia="Times New Roman" w:hAnsi="Times New Roman" w:cs="Times New Roman"/>
          <w:sz w:val="24"/>
          <w:szCs w:val="24"/>
        </w:rPr>
        <w:t>безопасности;</w:t>
      </w:r>
    </w:p>
    <w:p w:rsidR="00B44331" w:rsidRPr="00B44331" w:rsidRDefault="00B44331" w:rsidP="00B44331">
      <w:pPr>
        <w:spacing w:after="0" w:line="240" w:lineRule="auto"/>
        <w:jc w:val="both"/>
        <w:rPr>
          <w:rFonts w:ascii="Times New Roman" w:eastAsia="Times New Roman" w:hAnsi="Times New Roman" w:cs="Times New Roman"/>
          <w:sz w:val="24"/>
          <w:szCs w:val="24"/>
        </w:rPr>
      </w:pPr>
      <w:r w:rsidRPr="00B44331">
        <w:rPr>
          <w:rFonts w:ascii="Times New Roman" w:eastAsia="Times New Roman" w:hAnsi="Times New Roman" w:cs="Times New Roman"/>
          <w:sz w:val="24"/>
          <w:szCs w:val="24"/>
        </w:rPr>
        <w:t>- работа в единой государственной системе статистического учета и отчетности в деятельности надзорных органов МЧС России.</w:t>
      </w:r>
    </w:p>
    <w:p w:rsidR="00B44331" w:rsidRPr="002E2F69" w:rsidRDefault="00B44331" w:rsidP="00B44331">
      <w:pPr>
        <w:spacing w:after="0" w:line="240" w:lineRule="auto"/>
        <w:rPr>
          <w:rFonts w:ascii="Times New Roman" w:eastAsia="Times New Roman" w:hAnsi="Times New Roman" w:cs="Times New Roman"/>
          <w:color w:val="000000"/>
          <w:sz w:val="24"/>
          <w:szCs w:val="24"/>
        </w:rPr>
      </w:pPr>
    </w:p>
    <w:p w:rsidR="00B44331" w:rsidRPr="002E2F69" w:rsidRDefault="00B44331" w:rsidP="00B44331">
      <w:pPr>
        <w:spacing w:after="0" w:line="240" w:lineRule="auto"/>
        <w:rPr>
          <w:rFonts w:ascii="Times New Roman" w:hAnsi="Times New Roman" w:cs="Times New Roman"/>
          <w:b/>
          <w:i/>
          <w:iCs/>
          <w:sz w:val="24"/>
          <w:szCs w:val="24"/>
        </w:rPr>
      </w:pPr>
      <w:r w:rsidRPr="002E2F69">
        <w:rPr>
          <w:rFonts w:ascii="Times New Roman" w:hAnsi="Times New Roman" w:cs="Times New Roman"/>
          <w:b/>
          <w:i/>
          <w:iCs/>
          <w:sz w:val="24"/>
          <w:szCs w:val="24"/>
        </w:rPr>
        <w:t xml:space="preserve"> Практическая работа:</w:t>
      </w:r>
    </w:p>
    <w:p w:rsidR="00B44331" w:rsidRPr="002E2F69" w:rsidRDefault="00B44331" w:rsidP="00B44331">
      <w:pPr>
        <w:pStyle w:val="ae"/>
        <w:spacing w:before="0" w:beforeAutospacing="0" w:after="0" w:afterAutospacing="0"/>
        <w:rPr>
          <w:b/>
          <w:iCs/>
        </w:rPr>
      </w:pPr>
      <w:r w:rsidRPr="002E2F69">
        <w:rPr>
          <w:b/>
          <w:i/>
          <w:iCs/>
        </w:rPr>
        <w:t>в отчете необходимо:</w:t>
      </w:r>
    </w:p>
    <w:p w:rsidR="00B44331" w:rsidRPr="002E2F69" w:rsidRDefault="00B44331" w:rsidP="00B44331">
      <w:pPr>
        <w:pStyle w:val="ae"/>
        <w:spacing w:before="0" w:beforeAutospacing="0" w:after="0" w:afterAutospacing="0"/>
        <w:jc w:val="both"/>
      </w:pPr>
    </w:p>
    <w:p w:rsidR="00A24B92" w:rsidRPr="00B603CB" w:rsidRDefault="00B44331" w:rsidP="00B603CB">
      <w:pPr>
        <w:spacing w:after="0" w:line="240" w:lineRule="auto"/>
        <w:jc w:val="both"/>
        <w:rPr>
          <w:rFonts w:ascii="Times New Roman" w:eastAsia="Times New Roman" w:hAnsi="Times New Roman" w:cs="Times New Roman"/>
          <w:color w:val="000000"/>
          <w:sz w:val="24"/>
          <w:szCs w:val="24"/>
        </w:rPr>
      </w:pPr>
      <w:r w:rsidRPr="00B603CB">
        <w:rPr>
          <w:rFonts w:ascii="Times New Roman" w:hAnsi="Times New Roman" w:cs="Times New Roman"/>
          <w:sz w:val="24"/>
          <w:szCs w:val="24"/>
        </w:rPr>
        <w:t xml:space="preserve">2.3.1. Проанализировать </w:t>
      </w:r>
      <w:r w:rsidR="00A24B92" w:rsidRPr="00B603CB">
        <w:rPr>
          <w:rFonts w:ascii="Times New Roman" w:hAnsi="Times New Roman" w:cs="Times New Roman"/>
          <w:iCs/>
          <w:sz w:val="24"/>
          <w:szCs w:val="24"/>
        </w:rPr>
        <w:t xml:space="preserve">систему </w:t>
      </w:r>
      <w:r w:rsidR="00A24B92" w:rsidRPr="00B603CB">
        <w:rPr>
          <w:rFonts w:ascii="Times New Roman" w:eastAsia="Times New Roman" w:hAnsi="Times New Roman" w:cs="Times New Roman"/>
          <w:color w:val="000000"/>
          <w:sz w:val="24"/>
          <w:szCs w:val="24"/>
        </w:rPr>
        <w:t xml:space="preserve">учета, отчетности и анализа чрезвычайных ситуаций, пожаров и их последствий, а именно </w:t>
      </w:r>
    </w:p>
    <w:p w:rsidR="00B44331" w:rsidRPr="00B603CB" w:rsidRDefault="00A24B92" w:rsidP="00B603CB">
      <w:pPr>
        <w:spacing w:after="0" w:line="240" w:lineRule="auto"/>
        <w:jc w:val="both"/>
        <w:rPr>
          <w:rFonts w:ascii="Times New Roman" w:hAnsi="Times New Roman" w:cs="Times New Roman"/>
          <w:iCs/>
          <w:sz w:val="24"/>
          <w:szCs w:val="24"/>
        </w:rPr>
      </w:pPr>
      <w:r w:rsidRPr="00B603CB">
        <w:rPr>
          <w:rFonts w:ascii="Times New Roman" w:eastAsia="Times New Roman" w:hAnsi="Times New Roman" w:cs="Times New Roman"/>
          <w:sz w:val="24"/>
          <w:szCs w:val="24"/>
        </w:rPr>
        <w:t xml:space="preserve">- </w:t>
      </w:r>
      <w:r w:rsidRPr="00B603CB">
        <w:rPr>
          <w:rStyle w:val="af9"/>
          <w:rFonts w:ascii="Times New Roman" w:hAnsi="Times New Roman" w:cs="Times New Roman"/>
          <w:b w:val="0"/>
          <w:sz w:val="24"/>
          <w:szCs w:val="24"/>
        </w:rPr>
        <w:t xml:space="preserve">основные документы бухгалтерского учета, содержащие информацию о чрезвычайных ситуациях. </w:t>
      </w:r>
      <w:r w:rsidR="00B44331" w:rsidRPr="00B603CB">
        <w:rPr>
          <w:rFonts w:ascii="Times New Roman" w:hAnsi="Times New Roman" w:cs="Times New Roman"/>
          <w:i/>
          <w:sz w:val="24"/>
          <w:szCs w:val="24"/>
        </w:rPr>
        <w:t>Представить в приложении отчета копии изученных документов.</w:t>
      </w:r>
    </w:p>
    <w:p w:rsidR="00B44331" w:rsidRPr="00B603CB" w:rsidRDefault="00B44331" w:rsidP="00B603CB">
      <w:pPr>
        <w:pStyle w:val="ae"/>
        <w:spacing w:before="0" w:beforeAutospacing="0" w:after="0" w:afterAutospacing="0"/>
        <w:jc w:val="both"/>
      </w:pPr>
    </w:p>
    <w:p w:rsidR="00A24B92" w:rsidRPr="00B603CB" w:rsidRDefault="00B44331" w:rsidP="00B603CB">
      <w:pPr>
        <w:spacing w:after="0" w:line="240" w:lineRule="auto"/>
        <w:jc w:val="both"/>
        <w:rPr>
          <w:rFonts w:ascii="Times New Roman" w:hAnsi="Times New Roman" w:cs="Times New Roman"/>
          <w:sz w:val="24"/>
          <w:szCs w:val="24"/>
        </w:rPr>
      </w:pPr>
      <w:r w:rsidRPr="00B603CB">
        <w:rPr>
          <w:rFonts w:ascii="Times New Roman" w:hAnsi="Times New Roman" w:cs="Times New Roman"/>
          <w:sz w:val="24"/>
          <w:szCs w:val="24"/>
        </w:rPr>
        <w:t xml:space="preserve">2.3.2. Проанализировать </w:t>
      </w:r>
      <w:r w:rsidR="00A24B92" w:rsidRPr="00B603CB">
        <w:rPr>
          <w:rFonts w:ascii="Times New Roman" w:hAnsi="Times New Roman" w:cs="Times New Roman"/>
          <w:sz w:val="24"/>
          <w:szCs w:val="24"/>
        </w:rPr>
        <w:t xml:space="preserve">систему </w:t>
      </w:r>
      <w:r w:rsidR="00A24B92" w:rsidRPr="00B603CB">
        <w:rPr>
          <w:rFonts w:ascii="Times New Roman" w:eastAsia="Times New Roman" w:hAnsi="Times New Roman" w:cs="Times New Roman"/>
          <w:color w:val="000000"/>
          <w:sz w:val="24"/>
          <w:szCs w:val="24"/>
        </w:rPr>
        <w:t>сбор</w:t>
      </w:r>
      <w:r w:rsidR="00A24B92" w:rsidRPr="00B603CB">
        <w:rPr>
          <w:rFonts w:ascii="Times New Roman" w:hAnsi="Times New Roman" w:cs="Times New Roman"/>
          <w:color w:val="000000"/>
          <w:sz w:val="24"/>
          <w:szCs w:val="24"/>
        </w:rPr>
        <w:t>а</w:t>
      </w:r>
      <w:r w:rsidR="00A24B92" w:rsidRPr="00B603CB">
        <w:rPr>
          <w:rFonts w:ascii="Times New Roman" w:eastAsia="Times New Roman" w:hAnsi="Times New Roman" w:cs="Times New Roman"/>
          <w:color w:val="000000"/>
          <w:sz w:val="24"/>
          <w:szCs w:val="24"/>
        </w:rPr>
        <w:t>, обмен</w:t>
      </w:r>
      <w:r w:rsidR="00A24B92" w:rsidRPr="00B603CB">
        <w:rPr>
          <w:rFonts w:ascii="Times New Roman" w:hAnsi="Times New Roman" w:cs="Times New Roman"/>
          <w:color w:val="000000"/>
          <w:sz w:val="24"/>
          <w:szCs w:val="24"/>
        </w:rPr>
        <w:t>а</w:t>
      </w:r>
      <w:r w:rsidR="00A24B92" w:rsidRPr="00B603CB">
        <w:rPr>
          <w:rFonts w:ascii="Times New Roman" w:eastAsia="Times New Roman" w:hAnsi="Times New Roman" w:cs="Times New Roman"/>
          <w:color w:val="000000"/>
          <w:sz w:val="24"/>
          <w:szCs w:val="24"/>
        </w:rPr>
        <w:t xml:space="preserve"> информацией, государственный статистический учет и отчетность о чрезвычайных ситуациях, пожарах и их последствиях, для эффективного управления системой пожарной </w:t>
      </w:r>
      <w:r w:rsidR="00A24B92" w:rsidRPr="00B603CB">
        <w:rPr>
          <w:rFonts w:ascii="Times New Roman" w:eastAsia="Times New Roman" w:hAnsi="Times New Roman" w:cs="Times New Roman"/>
          <w:sz w:val="24"/>
          <w:szCs w:val="24"/>
        </w:rPr>
        <w:t>безопасности</w:t>
      </w:r>
      <w:r w:rsidR="00A24B92" w:rsidRPr="00B603CB">
        <w:rPr>
          <w:rFonts w:ascii="Times New Roman" w:hAnsi="Times New Roman" w:cs="Times New Roman"/>
          <w:sz w:val="24"/>
          <w:szCs w:val="24"/>
        </w:rPr>
        <w:t>, а именно</w:t>
      </w:r>
    </w:p>
    <w:p w:rsidR="00A24B92" w:rsidRPr="00B603CB" w:rsidRDefault="00A24B92" w:rsidP="00B603CB">
      <w:pPr>
        <w:spacing w:after="0" w:line="240" w:lineRule="auto"/>
        <w:jc w:val="both"/>
        <w:rPr>
          <w:rFonts w:ascii="Times New Roman" w:eastAsia="Times New Roman" w:hAnsi="Times New Roman" w:cs="Times New Roman"/>
          <w:sz w:val="24"/>
          <w:szCs w:val="24"/>
        </w:rPr>
      </w:pPr>
      <w:r w:rsidRPr="00B603CB">
        <w:rPr>
          <w:rFonts w:ascii="Times New Roman" w:eastAsia="Times New Roman" w:hAnsi="Times New Roman" w:cs="Times New Roman"/>
          <w:sz w:val="24"/>
          <w:szCs w:val="24"/>
        </w:rPr>
        <w:t>- порядок официального статистического учета пожаров и их последствий;</w:t>
      </w:r>
    </w:p>
    <w:p w:rsidR="00A24B92" w:rsidRPr="00B603CB" w:rsidRDefault="00B603CB" w:rsidP="00B603CB">
      <w:pPr>
        <w:pStyle w:val="ae"/>
        <w:spacing w:before="0" w:beforeAutospacing="0" w:after="0" w:afterAutospacing="0"/>
        <w:jc w:val="both"/>
      </w:pPr>
      <w:r>
        <w:t xml:space="preserve">- </w:t>
      </w:r>
      <w:r w:rsidR="00A24B92" w:rsidRPr="00B603CB">
        <w:t>первичные статистические данные по пожарам и их последствиям;</w:t>
      </w:r>
    </w:p>
    <w:p w:rsidR="00A24B92" w:rsidRPr="00B603CB" w:rsidRDefault="00B603CB" w:rsidP="00B603CB">
      <w:pPr>
        <w:pStyle w:val="ae"/>
        <w:spacing w:before="0" w:beforeAutospacing="0" w:after="0" w:afterAutospacing="0"/>
        <w:jc w:val="both"/>
      </w:pPr>
      <w:r>
        <w:t>-</w:t>
      </w:r>
      <w:r w:rsidR="00A24B92" w:rsidRPr="00B603CB">
        <w:t xml:space="preserve"> административные данные по пожарам (загораниям) и их последствиям;</w:t>
      </w:r>
    </w:p>
    <w:p w:rsidR="00A24B92" w:rsidRPr="00B603CB" w:rsidRDefault="00A24B92" w:rsidP="00B603CB">
      <w:pPr>
        <w:spacing w:after="0" w:line="240" w:lineRule="auto"/>
        <w:jc w:val="both"/>
        <w:rPr>
          <w:rFonts w:ascii="Times New Roman" w:hAnsi="Times New Roman" w:cs="Times New Roman"/>
          <w:sz w:val="24"/>
          <w:szCs w:val="24"/>
        </w:rPr>
      </w:pPr>
      <w:r w:rsidRPr="00B603CB">
        <w:rPr>
          <w:rFonts w:ascii="Times New Roman" w:eastAsia="Times New Roman" w:hAnsi="Times New Roman" w:cs="Times New Roman"/>
          <w:sz w:val="24"/>
          <w:szCs w:val="24"/>
        </w:rPr>
        <w:lastRenderedPageBreak/>
        <w:t>- государственная статистическая отчетность по пожарам и их последствиям</w:t>
      </w:r>
    </w:p>
    <w:p w:rsidR="00A24B92" w:rsidRPr="00B603CB" w:rsidRDefault="00A24B92" w:rsidP="00B603CB">
      <w:pPr>
        <w:spacing w:after="0" w:line="240" w:lineRule="auto"/>
        <w:jc w:val="both"/>
        <w:rPr>
          <w:rFonts w:ascii="Times New Roman" w:hAnsi="Times New Roman" w:cs="Times New Roman"/>
          <w:b/>
          <w:sz w:val="24"/>
          <w:szCs w:val="24"/>
        </w:rPr>
      </w:pPr>
      <w:r w:rsidRPr="00B603CB">
        <w:rPr>
          <w:rFonts w:ascii="Times New Roman" w:hAnsi="Times New Roman" w:cs="Times New Roman"/>
          <w:sz w:val="24"/>
          <w:szCs w:val="24"/>
        </w:rPr>
        <w:t>- Форма федерального государственного статистического наблюдения № 1 и др.</w:t>
      </w:r>
    </w:p>
    <w:p w:rsidR="00B44331" w:rsidRPr="00B603CB" w:rsidRDefault="00B44331" w:rsidP="00B603CB">
      <w:pPr>
        <w:pStyle w:val="60"/>
        <w:shd w:val="clear" w:color="auto" w:fill="auto"/>
        <w:tabs>
          <w:tab w:val="left" w:pos="1162"/>
        </w:tabs>
        <w:spacing w:line="240" w:lineRule="auto"/>
        <w:rPr>
          <w:iCs/>
          <w:sz w:val="24"/>
          <w:szCs w:val="24"/>
        </w:rPr>
      </w:pPr>
      <w:r w:rsidRPr="00B603CB">
        <w:rPr>
          <w:i/>
          <w:sz w:val="24"/>
          <w:szCs w:val="24"/>
        </w:rPr>
        <w:t>Представить в приложении отчета копии изученных документов.</w:t>
      </w:r>
    </w:p>
    <w:p w:rsidR="00866B21" w:rsidRPr="00B603CB" w:rsidRDefault="00866B21" w:rsidP="00B603CB">
      <w:pPr>
        <w:spacing w:after="0" w:line="240" w:lineRule="auto"/>
        <w:jc w:val="both"/>
        <w:rPr>
          <w:rFonts w:ascii="Times New Roman" w:eastAsia="Times New Roman" w:hAnsi="Times New Roman" w:cs="Times New Roman"/>
          <w:sz w:val="24"/>
          <w:szCs w:val="24"/>
        </w:rPr>
      </w:pPr>
    </w:p>
    <w:p w:rsidR="00A24B92" w:rsidRPr="00B603CB" w:rsidRDefault="00A24B92" w:rsidP="00B603CB">
      <w:pPr>
        <w:spacing w:after="0" w:line="240" w:lineRule="auto"/>
        <w:jc w:val="both"/>
        <w:rPr>
          <w:rFonts w:ascii="Times New Roman" w:hAnsi="Times New Roman" w:cs="Times New Roman"/>
          <w:sz w:val="24"/>
          <w:szCs w:val="24"/>
        </w:rPr>
      </w:pPr>
      <w:r w:rsidRPr="00B603CB">
        <w:rPr>
          <w:rFonts w:ascii="Times New Roman" w:hAnsi="Times New Roman" w:cs="Times New Roman"/>
          <w:sz w:val="24"/>
          <w:szCs w:val="24"/>
        </w:rPr>
        <w:t>2.3.3. Проанализировать и описать Единую государственную систему статистического учета пожаров и их последствий, устан</w:t>
      </w:r>
      <w:r w:rsidR="00B603CB" w:rsidRPr="00B603CB">
        <w:rPr>
          <w:rFonts w:ascii="Times New Roman" w:hAnsi="Times New Roman" w:cs="Times New Roman"/>
          <w:sz w:val="24"/>
          <w:szCs w:val="24"/>
        </w:rPr>
        <w:t>авливающая</w:t>
      </w:r>
      <w:r w:rsidRPr="00B603CB">
        <w:rPr>
          <w:rFonts w:ascii="Times New Roman" w:hAnsi="Times New Roman" w:cs="Times New Roman"/>
          <w:sz w:val="24"/>
          <w:szCs w:val="24"/>
        </w:rPr>
        <w:t xml:space="preserve"> единый на всей территории Российской Федерации порядок учета пожаров и их последствий, порядок учета пожаров и их последствий; порядок заполнения и прохождения карточки учета пожара (загорания) и их последствий</w:t>
      </w:r>
    </w:p>
    <w:p w:rsidR="00B603CB" w:rsidRDefault="00B603CB" w:rsidP="00823946">
      <w:pPr>
        <w:spacing w:after="0" w:line="240" w:lineRule="auto"/>
        <w:ind w:firstLine="708"/>
        <w:jc w:val="center"/>
        <w:rPr>
          <w:rFonts w:ascii="Times New Roman" w:hAnsi="Times New Roman" w:cs="Times New Roman"/>
          <w:b/>
          <w:iCs/>
          <w:sz w:val="24"/>
          <w:szCs w:val="24"/>
        </w:rPr>
      </w:pPr>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9C1671">
        <w:rPr>
          <w:rStyle w:val="fontstyle01"/>
          <w:rFonts w:ascii="Times New Roman" w:hAnsi="Times New Roman" w:cs="Times New Roman"/>
        </w:rPr>
        <w:t>2</w:t>
      </w:r>
      <w:r w:rsidR="00823946" w:rsidRPr="00823946">
        <w:rPr>
          <w:rStyle w:val="fontstyle01"/>
          <w:rFonts w:ascii="Times New Roman" w:hAnsi="Times New Roman" w:cs="Times New Roman"/>
        </w:rPr>
        <w:t>)</w:t>
      </w:r>
    </w:p>
    <w:p w:rsidR="0083414A" w:rsidRPr="00376777" w:rsidRDefault="0083414A" w:rsidP="00823946">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0311D5">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23946" w:rsidRPr="007B58D9" w:rsidRDefault="00977D79" w:rsidP="00823946">
      <w:pPr>
        <w:spacing w:after="0" w:line="240" w:lineRule="auto"/>
        <w:ind w:firstLine="708"/>
        <w:jc w:val="center"/>
        <w:rPr>
          <w:rStyle w:val="fontstyle01"/>
          <w:rFonts w:ascii="Times New Roman" w:hAnsi="Times New Roman" w:cs="Times New Roman"/>
        </w:rPr>
      </w:pPr>
      <w:r w:rsidRPr="00CE13D9">
        <w:rPr>
          <w:rStyle w:val="a9"/>
          <w:rFonts w:eastAsiaTheme="majorEastAsia"/>
          <w:b w:val="0"/>
          <w:sz w:val="24"/>
          <w:szCs w:val="24"/>
        </w:rPr>
        <w:t>7</w:t>
      </w:r>
      <w:r w:rsidR="00F44362" w:rsidRPr="00CE13D9">
        <w:rPr>
          <w:rStyle w:val="a9"/>
          <w:rFonts w:eastAsiaTheme="majorEastAsia"/>
          <w:b w:val="0"/>
          <w:sz w:val="24"/>
          <w:szCs w:val="24"/>
        </w:rPr>
        <w:t xml:space="preserve">. </w:t>
      </w:r>
      <w:r w:rsidR="008428FA" w:rsidRPr="00CE13D9">
        <w:rPr>
          <w:rFonts w:ascii="Times New Roman" w:hAnsi="Times New Roman" w:cs="Times New Roman"/>
          <w:b/>
          <w:iCs/>
          <w:sz w:val="24"/>
          <w:szCs w:val="24"/>
        </w:rPr>
        <w:t xml:space="preserve">Требования к оформлению отчета </w:t>
      </w:r>
      <w:r w:rsidR="00376777" w:rsidRPr="00CE13D9">
        <w:rPr>
          <w:rFonts w:ascii="Times New Roman" w:hAnsi="Times New Roman" w:cs="Times New Roman"/>
          <w:b/>
          <w:sz w:val="24"/>
          <w:szCs w:val="24"/>
        </w:rPr>
        <w:t>практической подготовки</w:t>
      </w:r>
      <w:r w:rsidR="00376777" w:rsidRPr="00376777">
        <w:rPr>
          <w:rFonts w:ascii="Times New Roman" w:hAnsi="Times New Roman" w:cs="Times New Roman"/>
          <w:sz w:val="24"/>
          <w:szCs w:val="24"/>
        </w:rPr>
        <w:t xml:space="preserve">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9C1671">
        <w:rPr>
          <w:rStyle w:val="fontstyle01"/>
          <w:rFonts w:ascii="Times New Roman" w:hAnsi="Times New Roman" w:cs="Times New Roman"/>
        </w:rPr>
        <w:t>2</w:t>
      </w:r>
      <w:r w:rsidR="00823946" w:rsidRPr="00823946">
        <w:rPr>
          <w:rStyle w:val="fontstyle01"/>
          <w:rFonts w:ascii="Times New Roman" w:hAnsi="Times New Roman" w:cs="Times New Roman"/>
        </w:rPr>
        <w:t>)</w:t>
      </w:r>
    </w:p>
    <w:p w:rsidR="00823946" w:rsidRPr="00823946" w:rsidRDefault="00823946" w:rsidP="00823946">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9C1671"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Опечатки, описки, </w:t>
      </w:r>
      <w:r w:rsidR="0083414A" w:rsidRPr="004E143A">
        <w:rPr>
          <w:rFonts w:ascii="Times New Roman" w:hAnsi="Times New Roman" w:cs="Times New Roman"/>
          <w:sz w:val="24"/>
          <w:szCs w:val="24"/>
        </w:rPr>
        <w:t xml:space="preserve">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w:t>
      </w:r>
      <w:r w:rsidRPr="004E143A">
        <w:lastRenderedPageBreak/>
        <w:t xml:space="preserve">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w:t>
      </w:r>
      <w:r w:rsidRPr="004E143A">
        <w:rPr>
          <w:rFonts w:ascii="Times New Roman" w:eastAsia="Calibri" w:hAnsi="Times New Roman" w:cs="Times New Roman"/>
          <w:sz w:val="24"/>
          <w:szCs w:val="24"/>
          <w:lang w:eastAsia="en-US"/>
        </w:rPr>
        <w:lastRenderedPageBreak/>
        <w:t>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BD630E">
        <w:rPr>
          <w:rFonts w:ascii="Times New Roman" w:hAnsi="Times New Roman" w:cs="Times New Roman"/>
          <w:noProof/>
          <w:sz w:val="24"/>
          <w:szCs w:val="24"/>
        </w:rPr>
      </w:r>
      <w:r w:rsidR="00BD630E">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BD630E">
        <w:rPr>
          <w:rFonts w:ascii="Times New Roman" w:hAnsi="Times New Roman" w:cs="Times New Roman"/>
          <w:noProof/>
          <w:sz w:val="24"/>
          <w:szCs w:val="24"/>
        </w:rPr>
      </w:r>
      <w:r w:rsidR="00BD630E">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00BF29D5" w:rsidRPr="004E143A">
        <w:rPr>
          <w:rFonts w:ascii="Times New Roman" w:eastAsia="Calibri" w:hAnsi="Times New Roman" w:cs="Times New Roman"/>
          <w:sz w:val="24"/>
          <w:szCs w:val="24"/>
          <w:lang w:eastAsia="en-US"/>
        </w:rPr>
        <w:t>иллюстрация обозначается</w:t>
      </w:r>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w:t>
      </w:r>
      <w:r w:rsidRPr="004E143A">
        <w:rPr>
          <w:rFonts w:ascii="Times New Roman" w:hAnsi="Times New Roman" w:cs="Times New Roman"/>
          <w:sz w:val="24"/>
          <w:szCs w:val="24"/>
        </w:rPr>
        <w:lastRenderedPageBreak/>
        <w:t xml:space="preserve">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r w:rsidR="00BF29D5" w:rsidRPr="004E143A">
        <w:rPr>
          <w:rFonts w:ascii="Times New Roman" w:hAnsi="Times New Roman" w:cs="Times New Roman"/>
          <w:sz w:val="24"/>
          <w:szCs w:val="24"/>
        </w:rPr>
        <w:t>учитывают,</w:t>
      </w:r>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w:t>
      </w:r>
      <w:r w:rsidRPr="004E143A">
        <w:rPr>
          <w:rFonts w:ascii="Times New Roman" w:hAnsi="Times New Roman" w:cs="Times New Roman"/>
          <w:sz w:val="24"/>
          <w:szCs w:val="24"/>
        </w:rPr>
        <w:lastRenderedPageBreak/>
        <w:t xml:space="preserve">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Арбитражный процессуальный кодекс Российской Федерации от 24.07.2002 N 95-ФЗ (ред. от 02.12.2019) // КонсультантПлюс: справочно-правовая система [Офиц. сайт]. URL: http://www.consultant.ru/ (дата обращения: 21.11.202</w:t>
      </w:r>
      <w:r w:rsidR="00BF29D5">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Кодекс административного судопроизводства Российской Федерации от 08.03.2015 N 21-ФЗ (ред. от 02.12.2019) // // КонсультантПлюс: справочно-правовая система [Офиц. сайт]. URL: http://www.consultant.ru/ (дата обращения: 24.11.202</w:t>
      </w:r>
      <w:r w:rsidR="00BF29D5">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w:t>
      </w:r>
      <w:r w:rsidR="00BF29D5">
        <w:rPr>
          <w:rFonts w:ascii="Times New Roman" w:eastAsia="Times New Roman" w:hAnsi="Times New Roman"/>
          <w:sz w:val="24"/>
          <w:szCs w:val="24"/>
        </w:rPr>
        <w:t>3</w:t>
      </w:r>
      <w:r w:rsidRPr="00707ECD">
        <w:rPr>
          <w:rFonts w:ascii="Times New Roman" w:eastAsia="Times New Roman" w:hAnsi="Times New Roman"/>
          <w:sz w:val="24"/>
          <w:szCs w:val="24"/>
        </w:rPr>
        <w:t>) // КонсультантПлюс: справочно-правовая система [Офиц. сайт]. URL: http://www.consultant.ru/ (дата обращения: 24.11.202</w:t>
      </w:r>
      <w:r w:rsidR="00BF29D5">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Письмо Минфина от 13.08.2015 г. № 03-07-11/46755 // КонсультантПлюс: справочно-правовая система [Офиц. сайт]. URL: http://www.consultant.ru/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BF29D5">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17" w:tgtFrame="_blank" w:history="1">
        <w:r w:rsidRPr="008205F8">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BF29D5">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8" w:tgtFrame="_blank" w:history="1">
        <w:r w:rsidRPr="008205F8">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BF29D5">
        <w:rPr>
          <w:rFonts w:ascii="Times New Roman" w:hAnsi="Times New Roman"/>
          <w:sz w:val="24"/>
          <w:szCs w:val="24"/>
        </w:rPr>
        <w:t>3</w:t>
      </w:r>
      <w:r w:rsidRPr="008205F8">
        <w:rPr>
          <w:rFonts w:ascii="Times New Roman" w:hAnsi="Times New Roman"/>
          <w:sz w:val="24"/>
          <w:szCs w:val="24"/>
        </w:rPr>
        <w:t xml:space="preserve">.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9" w:tgtFrame="_blank" w:history="1">
        <w:r w:rsidRPr="008205F8">
          <w:rPr>
            <w:rStyle w:val="af"/>
            <w:rFonts w:ascii="Times New Roman" w:hAnsi="Times New Roman"/>
            <w:sz w:val="24"/>
            <w:szCs w:val="24"/>
          </w:rPr>
          <w:t>https://urait.ru/bcode/456491</w:t>
        </w:r>
      </w:hyperlink>
    </w:p>
    <w:p w:rsidR="00BF29D5"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BF29D5">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BF29D5">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lastRenderedPageBreak/>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https://pf-magazine.ru/articles/obshhaya-informacziya/vyplata-nakopitelnoj-chasti-pensii-i-poryadok-ee-formirovaniya.html</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http://www.pfrf.ru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Федеральная служба государственной статистики // [Электронный ресурс] — URL: http://www.gks.ru/</w:t>
      </w:r>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в формулах в качестве символов следует применять обозначения, установленные </w:t>
      </w:r>
      <w:r w:rsidRPr="004E143A">
        <w:rPr>
          <w:rFonts w:ascii="Times New Roman" w:hAnsi="Times New Roman" w:cs="Times New Roman"/>
          <w:sz w:val="24"/>
          <w:szCs w:val="24"/>
        </w:rPr>
        <w:lastRenderedPageBreak/>
        <w:t>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9B6D6D" w:rsidRDefault="00340702" w:rsidP="00340702">
      <w:pPr>
        <w:pStyle w:val="ae"/>
        <w:spacing w:before="0" w:beforeAutospacing="0" w:after="0" w:afterAutospacing="0"/>
        <w:rPr>
          <w:b/>
          <w:sz w:val="22"/>
          <w:szCs w:val="22"/>
        </w:rPr>
      </w:pPr>
      <w:r w:rsidRPr="009B6D6D">
        <w:rPr>
          <w:sz w:val="22"/>
          <w:szCs w:val="22"/>
        </w:rPr>
        <w:t>Введение</w:t>
      </w:r>
    </w:p>
    <w:p w:rsidR="004665FD" w:rsidRPr="009B6D6D" w:rsidRDefault="004665FD" w:rsidP="00C8249D">
      <w:pPr>
        <w:pStyle w:val="ae"/>
        <w:spacing w:before="0" w:beforeAutospacing="0" w:after="0" w:afterAutospacing="0"/>
        <w:jc w:val="center"/>
        <w:rPr>
          <w:b/>
          <w:sz w:val="22"/>
          <w:szCs w:val="22"/>
        </w:rPr>
      </w:pPr>
      <w:r w:rsidRPr="009B6D6D">
        <w:rPr>
          <w:b/>
          <w:sz w:val="22"/>
          <w:szCs w:val="22"/>
        </w:rPr>
        <w:t>Раздел 1 Общие сведения об организации</w:t>
      </w:r>
    </w:p>
    <w:p w:rsidR="009B6D6D" w:rsidRPr="009B6D6D" w:rsidRDefault="009B6D6D" w:rsidP="00C8249D">
      <w:pPr>
        <w:pStyle w:val="ae"/>
        <w:spacing w:before="0" w:beforeAutospacing="0" w:after="0" w:afterAutospacing="0"/>
        <w:jc w:val="center"/>
        <w:rPr>
          <w:iCs/>
          <w:sz w:val="22"/>
          <w:szCs w:val="22"/>
        </w:rPr>
      </w:pPr>
    </w:p>
    <w:p w:rsidR="0002749D" w:rsidRPr="009B6D6D" w:rsidRDefault="004665FD" w:rsidP="00C8249D">
      <w:pPr>
        <w:pStyle w:val="ae"/>
        <w:spacing w:before="0" w:beforeAutospacing="0" w:after="0" w:afterAutospacing="0"/>
        <w:jc w:val="both"/>
        <w:rPr>
          <w:sz w:val="22"/>
          <w:szCs w:val="22"/>
        </w:rPr>
      </w:pPr>
      <w:r w:rsidRPr="009B6D6D">
        <w:rPr>
          <w:sz w:val="22"/>
          <w:szCs w:val="22"/>
        </w:rPr>
        <w:t xml:space="preserve">1.1 </w:t>
      </w:r>
      <w:r w:rsidR="0002749D" w:rsidRPr="009B6D6D">
        <w:rPr>
          <w:sz w:val="22"/>
          <w:szCs w:val="22"/>
        </w:rPr>
        <w:t>Общие сведения об (</w:t>
      </w:r>
      <w:r w:rsidR="0002749D" w:rsidRPr="009B6D6D">
        <w:rPr>
          <w:i/>
          <w:sz w:val="22"/>
          <w:szCs w:val="22"/>
        </w:rPr>
        <w:t xml:space="preserve">наименование </w:t>
      </w:r>
      <w:r w:rsidR="004743E5" w:rsidRPr="009B6D6D">
        <w:rPr>
          <w:i/>
          <w:sz w:val="22"/>
          <w:szCs w:val="22"/>
        </w:rPr>
        <w:t>профильной организации</w:t>
      </w:r>
      <w:r w:rsidR="0002749D" w:rsidRPr="009B6D6D">
        <w:rPr>
          <w:sz w:val="22"/>
          <w:szCs w:val="22"/>
        </w:rPr>
        <w:t xml:space="preserve">)  </w:t>
      </w:r>
    </w:p>
    <w:p w:rsidR="004665FD" w:rsidRPr="009B6D6D" w:rsidRDefault="0002749D" w:rsidP="00C8249D">
      <w:pPr>
        <w:pStyle w:val="ac"/>
        <w:spacing w:after="0" w:line="240" w:lineRule="auto"/>
        <w:ind w:left="0"/>
        <w:jc w:val="both"/>
        <w:rPr>
          <w:rFonts w:ascii="Times New Roman" w:hAnsi="Times New Roman"/>
        </w:rPr>
      </w:pPr>
      <w:r w:rsidRPr="009B6D6D">
        <w:rPr>
          <w:rFonts w:ascii="Times New Roman" w:hAnsi="Times New Roman"/>
        </w:rPr>
        <w:t>1.</w:t>
      </w:r>
      <w:r w:rsidR="00792692" w:rsidRPr="009B6D6D">
        <w:rPr>
          <w:rFonts w:ascii="Times New Roman" w:hAnsi="Times New Roman"/>
        </w:rPr>
        <w:t>2</w:t>
      </w:r>
      <w:r w:rsidRPr="009B6D6D">
        <w:rPr>
          <w:rFonts w:ascii="Times New Roman" w:hAnsi="Times New Roman"/>
        </w:rPr>
        <w:t xml:space="preserve"> Организационно-правовая форма и организационная структура (</w:t>
      </w:r>
      <w:r w:rsidR="004743E5" w:rsidRPr="009B6D6D">
        <w:rPr>
          <w:rFonts w:ascii="Times New Roman" w:hAnsi="Times New Roman"/>
          <w:i/>
        </w:rPr>
        <w:t>наименование профильной организации</w:t>
      </w:r>
      <w:r w:rsidRPr="009B6D6D">
        <w:rPr>
          <w:rFonts w:ascii="Times New Roman" w:hAnsi="Times New Roman"/>
        </w:rPr>
        <w:t>)</w:t>
      </w:r>
    </w:p>
    <w:p w:rsidR="0002749D" w:rsidRPr="009B6D6D" w:rsidRDefault="004665FD" w:rsidP="00C8249D">
      <w:pPr>
        <w:pStyle w:val="ac"/>
        <w:spacing w:after="0" w:line="240" w:lineRule="auto"/>
        <w:ind w:left="0"/>
        <w:jc w:val="both"/>
        <w:rPr>
          <w:rFonts w:ascii="Times New Roman" w:hAnsi="Times New Roman"/>
        </w:rPr>
      </w:pPr>
      <w:r w:rsidRPr="009B6D6D">
        <w:rPr>
          <w:rFonts w:ascii="Times New Roman" w:hAnsi="Times New Roman"/>
        </w:rPr>
        <w:t>1.</w:t>
      </w:r>
      <w:r w:rsidR="00792692" w:rsidRPr="009B6D6D">
        <w:rPr>
          <w:rFonts w:ascii="Times New Roman" w:hAnsi="Times New Roman"/>
        </w:rPr>
        <w:t>3</w:t>
      </w:r>
      <w:r w:rsidRPr="009B6D6D">
        <w:rPr>
          <w:rFonts w:ascii="Times New Roman" w:hAnsi="Times New Roman"/>
        </w:rPr>
        <w:t xml:space="preserve"> </w:t>
      </w:r>
      <w:r w:rsidR="0002749D" w:rsidRPr="009B6D6D">
        <w:rPr>
          <w:rFonts w:ascii="Times New Roman" w:hAnsi="Times New Roman"/>
        </w:rPr>
        <w:t>Нормативно-правовое обеспечение деятельности (</w:t>
      </w:r>
      <w:r w:rsidR="004743E5" w:rsidRPr="009B6D6D">
        <w:rPr>
          <w:rFonts w:ascii="Times New Roman" w:hAnsi="Times New Roman"/>
          <w:i/>
        </w:rPr>
        <w:t>наименование профильной организации</w:t>
      </w:r>
      <w:r w:rsidR="0002749D" w:rsidRPr="009B6D6D">
        <w:rPr>
          <w:rFonts w:ascii="Times New Roman" w:hAnsi="Times New Roman"/>
        </w:rPr>
        <w:t>)</w:t>
      </w:r>
    </w:p>
    <w:p w:rsidR="00330681" w:rsidRPr="009B6D6D" w:rsidRDefault="00330681" w:rsidP="002C4ED4">
      <w:pPr>
        <w:spacing w:after="0" w:line="240" w:lineRule="auto"/>
        <w:jc w:val="both"/>
        <w:rPr>
          <w:rFonts w:ascii="Times New Roman" w:hAnsi="Times New Roman" w:cs="Times New Roman"/>
          <w:color w:val="000000"/>
        </w:rPr>
      </w:pPr>
      <w:r w:rsidRPr="009B6D6D">
        <w:rPr>
          <w:rFonts w:ascii="Times New Roman" w:hAnsi="Times New Roman" w:cs="Times New Roman"/>
        </w:rPr>
        <w:t>1.</w:t>
      </w:r>
      <w:r w:rsidR="009B6D6D" w:rsidRPr="009B6D6D">
        <w:rPr>
          <w:rFonts w:ascii="Times New Roman" w:hAnsi="Times New Roman" w:cs="Times New Roman"/>
        </w:rPr>
        <w:t>4</w:t>
      </w:r>
      <w:r w:rsidRPr="009B6D6D">
        <w:rPr>
          <w:rFonts w:ascii="Times New Roman" w:hAnsi="Times New Roman" w:cs="Times New Roman"/>
        </w:rPr>
        <w:t xml:space="preserve">. </w:t>
      </w:r>
      <w:r w:rsidR="002C4ED4">
        <w:rPr>
          <w:rFonts w:ascii="Times New Roman" w:eastAsia="Times New Roman" w:hAnsi="Times New Roman" w:cs="Times New Roman"/>
          <w:color w:val="000000"/>
        </w:rPr>
        <w:t>О</w:t>
      </w:r>
      <w:r w:rsidR="002C4ED4" w:rsidRPr="00A30281">
        <w:rPr>
          <w:rFonts w:ascii="Times New Roman" w:eastAsia="Times New Roman" w:hAnsi="Times New Roman" w:cs="Times New Roman"/>
          <w:color w:val="000000"/>
        </w:rPr>
        <w:t xml:space="preserve">собенности эволюции процессов государственного развития в области </w:t>
      </w:r>
      <w:r w:rsidR="002C4ED4" w:rsidRPr="00A30281">
        <w:rPr>
          <w:rFonts w:ascii="Times New Roman" w:eastAsia="Times New Roman" w:hAnsi="Times New Roman" w:cs="Times New Roman"/>
        </w:rPr>
        <w:t>управления в пожарной безопасности и чрезвычайных ситуациях</w:t>
      </w:r>
      <w:r w:rsidR="002C4ED4">
        <w:rPr>
          <w:rFonts w:ascii="Times New Roman" w:eastAsia="Times New Roman" w:hAnsi="Times New Roman" w:cs="Times New Roman"/>
        </w:rPr>
        <w:t>.</w:t>
      </w:r>
    </w:p>
    <w:p w:rsidR="002C4ED4" w:rsidRDefault="002C4ED4" w:rsidP="00330681">
      <w:pPr>
        <w:jc w:val="center"/>
        <w:rPr>
          <w:rFonts w:ascii="Times New Roman" w:hAnsi="Times New Roman" w:cs="Times New Roman"/>
          <w:b/>
        </w:rPr>
      </w:pPr>
    </w:p>
    <w:p w:rsidR="00330681" w:rsidRPr="009B6D6D" w:rsidRDefault="00330681" w:rsidP="00330681">
      <w:pPr>
        <w:jc w:val="center"/>
        <w:rPr>
          <w:rFonts w:ascii="Times New Roman" w:hAnsi="Times New Roman" w:cs="Times New Roman"/>
          <w:b/>
        </w:rPr>
      </w:pPr>
      <w:r w:rsidRPr="009B6D6D">
        <w:rPr>
          <w:rFonts w:ascii="Times New Roman" w:hAnsi="Times New Roman" w:cs="Times New Roman"/>
          <w:b/>
        </w:rPr>
        <w:t>Раздел 2. Индивидуальное задание</w:t>
      </w:r>
    </w:p>
    <w:p w:rsidR="002C4ED4" w:rsidRPr="002C4ED4" w:rsidRDefault="002C4ED4" w:rsidP="002C4ED4">
      <w:pPr>
        <w:spacing w:after="0" w:line="240" w:lineRule="auto"/>
        <w:jc w:val="both"/>
        <w:rPr>
          <w:rFonts w:ascii="Times New Roman" w:eastAsia="Times New Roman" w:hAnsi="Times New Roman" w:cs="Times New Roman"/>
          <w:b/>
          <w:color w:val="000000"/>
          <w:sz w:val="20"/>
          <w:szCs w:val="20"/>
        </w:rPr>
      </w:pPr>
      <w:r w:rsidRPr="002C4ED4">
        <w:rPr>
          <w:rFonts w:ascii="Times New Roman" w:hAnsi="Times New Roman" w:cs="Times New Roman"/>
          <w:b/>
          <w:sz w:val="20"/>
          <w:szCs w:val="20"/>
        </w:rPr>
        <w:t>2.1.</w:t>
      </w:r>
      <w:r w:rsidRPr="002C4ED4">
        <w:rPr>
          <w:rFonts w:ascii="Times New Roman" w:hAnsi="Times New Roman" w:cs="Times New Roman"/>
          <w:sz w:val="20"/>
          <w:szCs w:val="20"/>
        </w:rPr>
        <w:t xml:space="preserve"> </w:t>
      </w:r>
      <w:r w:rsidRPr="002C4ED4">
        <w:rPr>
          <w:rFonts w:ascii="Times New Roman" w:hAnsi="Times New Roman" w:cs="Times New Roman"/>
          <w:b/>
          <w:sz w:val="20"/>
          <w:szCs w:val="20"/>
        </w:rPr>
        <w:t>В</w:t>
      </w:r>
      <w:r w:rsidRPr="002C4ED4">
        <w:rPr>
          <w:rFonts w:ascii="Times New Roman" w:eastAsia="Times New Roman" w:hAnsi="Times New Roman" w:cs="Times New Roman"/>
          <w:b/>
          <w:color w:val="000000"/>
          <w:sz w:val="20"/>
          <w:szCs w:val="20"/>
        </w:rPr>
        <w:t>сероссийские массовые мероприятия, конкурсы и фестивали, направленные на профилактику пожарной безопасности, формы международного сотрудничества в области предупреждения и ликвидации чрезвычайных ситуаций различного характера, с учетом сложившегося исторического опыта</w:t>
      </w:r>
    </w:p>
    <w:p w:rsidR="002C4ED4" w:rsidRPr="002C4ED4" w:rsidRDefault="002C4ED4" w:rsidP="002C4ED4">
      <w:pPr>
        <w:pStyle w:val="ae"/>
        <w:spacing w:before="0" w:beforeAutospacing="0" w:after="0" w:afterAutospacing="0"/>
        <w:jc w:val="both"/>
        <w:rPr>
          <w:sz w:val="20"/>
          <w:szCs w:val="20"/>
        </w:rPr>
      </w:pPr>
      <w:r w:rsidRPr="002C4ED4">
        <w:rPr>
          <w:sz w:val="20"/>
          <w:szCs w:val="20"/>
        </w:rPr>
        <w:t>2.1.1. Основные направления международной деятельности МЧС России/профильной организации, развитие и осуществление сотрудничества с чрезвычайными ведомствами иностранных государств и профильными международными организациями, оказание помощи иностранным государствам в ликвидации чрезвычайных ситуаций, участие в международных гуманитарных проектах, программах и операциях, создание и укрепление имиджа МЧС России в мировом сообществе.</w:t>
      </w:r>
    </w:p>
    <w:p w:rsidR="002C4ED4" w:rsidRPr="002C4ED4" w:rsidRDefault="002C4ED4" w:rsidP="002C4ED4">
      <w:pPr>
        <w:pStyle w:val="60"/>
        <w:shd w:val="clear" w:color="auto" w:fill="auto"/>
        <w:tabs>
          <w:tab w:val="left" w:pos="1162"/>
        </w:tabs>
        <w:spacing w:line="240" w:lineRule="auto"/>
        <w:rPr>
          <w:i/>
        </w:rPr>
      </w:pPr>
      <w:r w:rsidRPr="002C4ED4">
        <w:t>2.1.2. В</w:t>
      </w:r>
      <w:r w:rsidRPr="002C4ED4">
        <w:rPr>
          <w:color w:val="000000"/>
        </w:rPr>
        <w:t>сероссийские массовые мероприятия, конкурсы и фестивали, направленные на профилактику пожарной безопасности.</w:t>
      </w:r>
      <w:r w:rsidRPr="002C4ED4">
        <w:rPr>
          <w:rStyle w:val="markedcontent"/>
        </w:rPr>
        <w:t xml:space="preserve"> </w:t>
      </w:r>
    </w:p>
    <w:p w:rsidR="002C4ED4" w:rsidRPr="002C4ED4" w:rsidRDefault="002C4ED4" w:rsidP="002C4ED4">
      <w:pPr>
        <w:spacing w:after="0" w:line="240" w:lineRule="auto"/>
        <w:jc w:val="both"/>
        <w:rPr>
          <w:rFonts w:ascii="Times New Roman" w:hAnsi="Times New Roman" w:cs="Times New Roman"/>
          <w:sz w:val="20"/>
          <w:szCs w:val="20"/>
        </w:rPr>
      </w:pPr>
      <w:r w:rsidRPr="002C4ED4">
        <w:rPr>
          <w:rFonts w:ascii="Times New Roman" w:hAnsi="Times New Roman" w:cs="Times New Roman"/>
          <w:sz w:val="20"/>
          <w:szCs w:val="20"/>
        </w:rPr>
        <w:t>2.1.3. Взаимодействие профильной организации с социально- ориентированными общественными объединениями пожарной охраны.</w:t>
      </w:r>
    </w:p>
    <w:p w:rsidR="002C4ED4" w:rsidRPr="002C4ED4" w:rsidRDefault="002C4ED4" w:rsidP="002C4ED4">
      <w:pPr>
        <w:spacing w:after="0" w:line="240" w:lineRule="auto"/>
        <w:jc w:val="both"/>
        <w:rPr>
          <w:rFonts w:ascii="Times New Roman" w:hAnsi="Times New Roman" w:cs="Times New Roman"/>
          <w:b/>
          <w:sz w:val="20"/>
          <w:szCs w:val="20"/>
        </w:rPr>
      </w:pPr>
    </w:p>
    <w:p w:rsidR="002C4ED4" w:rsidRPr="002C4ED4" w:rsidRDefault="002C4ED4" w:rsidP="002C4ED4">
      <w:pPr>
        <w:spacing w:after="0" w:line="240" w:lineRule="auto"/>
        <w:jc w:val="both"/>
        <w:rPr>
          <w:rFonts w:ascii="Times New Roman" w:eastAsia="Times New Roman" w:hAnsi="Times New Roman" w:cs="Times New Roman"/>
          <w:b/>
          <w:sz w:val="20"/>
          <w:szCs w:val="20"/>
        </w:rPr>
      </w:pPr>
      <w:r w:rsidRPr="002C4ED4">
        <w:rPr>
          <w:rFonts w:ascii="Times New Roman" w:hAnsi="Times New Roman" w:cs="Times New Roman"/>
          <w:b/>
          <w:sz w:val="20"/>
          <w:szCs w:val="20"/>
        </w:rPr>
        <w:t>2.2. Проанализировать</w:t>
      </w:r>
      <w:r w:rsidRPr="002C4ED4">
        <w:rPr>
          <w:rFonts w:ascii="Times New Roman" w:eastAsia="Times New Roman" w:hAnsi="Times New Roman" w:cs="Times New Roman"/>
          <w:sz w:val="20"/>
          <w:szCs w:val="20"/>
        </w:rPr>
        <w:t xml:space="preserve"> </w:t>
      </w:r>
      <w:r w:rsidRPr="002C4ED4">
        <w:rPr>
          <w:rFonts w:ascii="Times New Roman" w:eastAsia="Times New Roman" w:hAnsi="Times New Roman" w:cs="Times New Roman"/>
          <w:b/>
          <w:color w:val="000000"/>
          <w:sz w:val="20"/>
          <w:szCs w:val="20"/>
        </w:rPr>
        <w:t xml:space="preserve">формы и методы осуществления </w:t>
      </w:r>
      <w:proofErr w:type="spellStart"/>
      <w:r w:rsidRPr="002C4ED4">
        <w:rPr>
          <w:rFonts w:ascii="Times New Roman" w:eastAsia="Times New Roman" w:hAnsi="Times New Roman" w:cs="Times New Roman"/>
          <w:b/>
          <w:color w:val="000000"/>
          <w:sz w:val="20"/>
          <w:szCs w:val="20"/>
        </w:rPr>
        <w:t>надзорно</w:t>
      </w:r>
      <w:proofErr w:type="spellEnd"/>
      <w:r w:rsidRPr="002C4ED4">
        <w:rPr>
          <w:rFonts w:ascii="Times New Roman" w:eastAsia="Times New Roman" w:hAnsi="Times New Roman" w:cs="Times New Roman"/>
          <w:b/>
          <w:color w:val="000000"/>
          <w:sz w:val="20"/>
          <w:szCs w:val="20"/>
        </w:rPr>
        <w:t>-профилактической деятельности в сфере компетенции МЧС России; формы и методы осуществления проверок соблюдения обязательных требований в области гражданской обороны, чрезвычайных ситуаций и пожарной безопасности на объектах надзора; формы и методы применения мер пресечения нарушений требований в области гражданской обороны, чрезвычайных ситуаций и пожарной безопасности на объектах надзора</w:t>
      </w:r>
    </w:p>
    <w:p w:rsidR="002C4ED4" w:rsidRPr="002C4ED4" w:rsidRDefault="002C4ED4" w:rsidP="002C4ED4">
      <w:pPr>
        <w:pStyle w:val="60"/>
        <w:shd w:val="clear" w:color="auto" w:fill="auto"/>
        <w:tabs>
          <w:tab w:val="left" w:pos="1162"/>
        </w:tabs>
        <w:spacing w:line="240" w:lineRule="auto"/>
        <w:rPr>
          <w:color w:val="000000"/>
        </w:rPr>
      </w:pPr>
      <w:r w:rsidRPr="002C4ED4">
        <w:t>2.2.1. Ф</w:t>
      </w:r>
      <w:r w:rsidRPr="002C4ED4">
        <w:rPr>
          <w:color w:val="000000"/>
        </w:rPr>
        <w:t xml:space="preserve">ормы и направления осуществления </w:t>
      </w:r>
      <w:proofErr w:type="spellStart"/>
      <w:r w:rsidRPr="002C4ED4">
        <w:rPr>
          <w:color w:val="000000"/>
        </w:rPr>
        <w:t>надзорно</w:t>
      </w:r>
      <w:proofErr w:type="spellEnd"/>
      <w:r w:rsidRPr="002C4ED4">
        <w:rPr>
          <w:color w:val="000000"/>
        </w:rPr>
        <w:t>-профилактической деятельности в сфере компетенции МЧС России</w:t>
      </w:r>
    </w:p>
    <w:p w:rsidR="002C4ED4" w:rsidRPr="002C4ED4" w:rsidRDefault="002C4ED4" w:rsidP="002C4ED4">
      <w:pPr>
        <w:pStyle w:val="60"/>
        <w:shd w:val="clear" w:color="auto" w:fill="auto"/>
        <w:tabs>
          <w:tab w:val="left" w:pos="1162"/>
        </w:tabs>
        <w:spacing w:line="240" w:lineRule="auto"/>
        <w:rPr>
          <w:color w:val="000000"/>
        </w:rPr>
      </w:pPr>
      <w:r w:rsidRPr="002C4ED4">
        <w:t xml:space="preserve">2.2.2. </w:t>
      </w:r>
      <w:r w:rsidRPr="002C4ED4">
        <w:rPr>
          <w:color w:val="000000"/>
        </w:rPr>
        <w:t>Формы и методы осуществления проверок соблюдения обязательных требований в области гражданской обороны, чрезвычайных ситуаций и пожарной безопасности на объектах надзора</w:t>
      </w:r>
    </w:p>
    <w:p w:rsidR="002C4ED4" w:rsidRPr="002C4ED4" w:rsidRDefault="002C4ED4" w:rsidP="002C4ED4">
      <w:pPr>
        <w:pStyle w:val="60"/>
        <w:tabs>
          <w:tab w:val="left" w:pos="1162"/>
        </w:tabs>
        <w:spacing w:line="240" w:lineRule="auto"/>
        <w:rPr>
          <w:color w:val="000000"/>
        </w:rPr>
      </w:pPr>
      <w:r w:rsidRPr="002C4ED4">
        <w:t>2.2.3. Меры</w:t>
      </w:r>
      <w:r w:rsidRPr="002C4ED4">
        <w:rPr>
          <w:color w:val="000000"/>
        </w:rPr>
        <w:t xml:space="preserve"> пресечения нарушений требований в области гражданской обороны, чрезвычайных ситуаций и пожарной безопасности на объектах надзора</w:t>
      </w:r>
    </w:p>
    <w:p w:rsidR="002C4ED4" w:rsidRPr="002C4ED4" w:rsidRDefault="002C4ED4" w:rsidP="002C4ED4">
      <w:pPr>
        <w:spacing w:after="0" w:line="240" w:lineRule="auto"/>
        <w:rPr>
          <w:rFonts w:ascii="Tahoma" w:eastAsia="Times New Roman" w:hAnsi="Tahoma" w:cs="Tahoma"/>
          <w:color w:val="000000"/>
          <w:sz w:val="20"/>
          <w:szCs w:val="20"/>
          <w:highlight w:val="cyan"/>
        </w:rPr>
      </w:pPr>
    </w:p>
    <w:p w:rsidR="002C4ED4" w:rsidRPr="002C4ED4" w:rsidRDefault="002C4ED4" w:rsidP="002C4ED4">
      <w:pPr>
        <w:spacing w:after="0" w:line="240" w:lineRule="auto"/>
        <w:jc w:val="both"/>
        <w:rPr>
          <w:rFonts w:ascii="Times New Roman" w:eastAsia="Times New Roman" w:hAnsi="Times New Roman" w:cs="Times New Roman"/>
          <w:b/>
          <w:sz w:val="20"/>
          <w:szCs w:val="20"/>
        </w:rPr>
      </w:pPr>
      <w:r w:rsidRPr="002C4ED4">
        <w:rPr>
          <w:rFonts w:ascii="Times New Roman" w:hAnsi="Times New Roman" w:cs="Times New Roman"/>
          <w:b/>
          <w:sz w:val="20"/>
          <w:szCs w:val="20"/>
        </w:rPr>
        <w:t>2.3.</w:t>
      </w:r>
      <w:r w:rsidRPr="002C4ED4">
        <w:rPr>
          <w:rFonts w:ascii="Times New Roman" w:hAnsi="Times New Roman" w:cs="Times New Roman"/>
          <w:sz w:val="20"/>
          <w:szCs w:val="20"/>
        </w:rPr>
        <w:t xml:space="preserve"> </w:t>
      </w:r>
      <w:r w:rsidRPr="002C4ED4">
        <w:rPr>
          <w:rFonts w:ascii="Times New Roman" w:hAnsi="Times New Roman" w:cs="Times New Roman"/>
          <w:b/>
          <w:sz w:val="20"/>
          <w:szCs w:val="20"/>
        </w:rPr>
        <w:t xml:space="preserve">Проанализировать </w:t>
      </w:r>
      <w:r w:rsidRPr="002C4ED4">
        <w:rPr>
          <w:rFonts w:ascii="Times New Roman" w:hAnsi="Times New Roman" w:cs="Times New Roman"/>
          <w:b/>
          <w:iCs/>
          <w:sz w:val="20"/>
          <w:szCs w:val="20"/>
        </w:rPr>
        <w:t xml:space="preserve">систему </w:t>
      </w:r>
      <w:r w:rsidRPr="002C4ED4">
        <w:rPr>
          <w:rFonts w:ascii="Times New Roman" w:eastAsia="Times New Roman" w:hAnsi="Times New Roman" w:cs="Times New Roman"/>
          <w:b/>
          <w:color w:val="000000"/>
          <w:sz w:val="20"/>
          <w:szCs w:val="20"/>
        </w:rPr>
        <w:t>учета, отчетности и анализа чрезвычайных ситуаций, пожаров и их последствий;</w:t>
      </w:r>
      <w:r w:rsidRPr="002C4ED4">
        <w:rPr>
          <w:rFonts w:ascii="Times New Roman" w:hAnsi="Times New Roman" w:cs="Times New Roman"/>
          <w:b/>
          <w:iCs/>
          <w:sz w:val="20"/>
          <w:szCs w:val="20"/>
        </w:rPr>
        <w:t xml:space="preserve"> </w:t>
      </w:r>
      <w:r w:rsidRPr="002C4ED4">
        <w:rPr>
          <w:rFonts w:ascii="Times New Roman" w:eastAsia="Times New Roman" w:hAnsi="Times New Roman" w:cs="Times New Roman"/>
          <w:b/>
          <w:color w:val="000000"/>
          <w:sz w:val="20"/>
          <w:szCs w:val="20"/>
        </w:rPr>
        <w:t xml:space="preserve">сбора, обмен информацией, государственный статистический учет и отчетность о чрезвычайных ситуациях, пожарах и их последствиях, для эффективного управления системой пожарной </w:t>
      </w:r>
      <w:r w:rsidRPr="002C4ED4">
        <w:rPr>
          <w:rFonts w:ascii="Times New Roman" w:eastAsia="Times New Roman" w:hAnsi="Times New Roman" w:cs="Times New Roman"/>
          <w:b/>
          <w:sz w:val="20"/>
          <w:szCs w:val="20"/>
        </w:rPr>
        <w:t>безопасности; работу в единой государственной системе статистического учета и отчетности в деятельности надзорных органов МЧС России</w:t>
      </w:r>
      <w:r w:rsidRPr="002C4ED4">
        <w:rPr>
          <w:rFonts w:ascii="Times New Roman" w:hAnsi="Times New Roman" w:cs="Times New Roman"/>
          <w:b/>
          <w:iCs/>
          <w:sz w:val="20"/>
          <w:szCs w:val="20"/>
        </w:rPr>
        <w:t>.</w:t>
      </w:r>
    </w:p>
    <w:p w:rsidR="002C4ED4" w:rsidRPr="002C4ED4" w:rsidRDefault="002C4ED4" w:rsidP="002C4ED4">
      <w:pPr>
        <w:spacing w:after="0" w:line="240" w:lineRule="auto"/>
        <w:jc w:val="both"/>
        <w:rPr>
          <w:rFonts w:ascii="Times New Roman" w:hAnsi="Times New Roman" w:cs="Times New Roman"/>
          <w:iCs/>
          <w:sz w:val="20"/>
          <w:szCs w:val="20"/>
        </w:rPr>
      </w:pPr>
      <w:r w:rsidRPr="002C4ED4">
        <w:rPr>
          <w:rFonts w:ascii="Times New Roman" w:hAnsi="Times New Roman" w:cs="Times New Roman"/>
          <w:sz w:val="20"/>
          <w:szCs w:val="20"/>
        </w:rPr>
        <w:t>2.3.1. С</w:t>
      </w:r>
      <w:r w:rsidRPr="002C4ED4">
        <w:rPr>
          <w:rFonts w:ascii="Times New Roman" w:hAnsi="Times New Roman" w:cs="Times New Roman"/>
          <w:iCs/>
          <w:sz w:val="20"/>
          <w:szCs w:val="20"/>
        </w:rPr>
        <w:t xml:space="preserve">истема </w:t>
      </w:r>
      <w:r w:rsidRPr="002C4ED4">
        <w:rPr>
          <w:rFonts w:ascii="Times New Roman" w:eastAsia="Times New Roman" w:hAnsi="Times New Roman" w:cs="Times New Roman"/>
          <w:color w:val="000000"/>
          <w:sz w:val="20"/>
          <w:szCs w:val="20"/>
        </w:rPr>
        <w:t>учета, отчетности и анализа чрезвычайных ситуаций, пожаров и их последствий</w:t>
      </w:r>
    </w:p>
    <w:p w:rsidR="002C4ED4" w:rsidRPr="002C4ED4" w:rsidRDefault="002C4ED4" w:rsidP="002C4ED4">
      <w:pPr>
        <w:spacing w:after="0" w:line="240" w:lineRule="auto"/>
        <w:jc w:val="both"/>
        <w:rPr>
          <w:rFonts w:ascii="Times New Roman" w:hAnsi="Times New Roman" w:cs="Times New Roman"/>
          <w:iCs/>
          <w:sz w:val="20"/>
          <w:szCs w:val="20"/>
        </w:rPr>
      </w:pPr>
      <w:r w:rsidRPr="002C4ED4">
        <w:rPr>
          <w:rFonts w:ascii="Times New Roman" w:hAnsi="Times New Roman" w:cs="Times New Roman"/>
          <w:sz w:val="20"/>
          <w:szCs w:val="20"/>
        </w:rPr>
        <w:t>2.3.2. С</w:t>
      </w:r>
      <w:r w:rsidRPr="002C4ED4">
        <w:rPr>
          <w:rFonts w:ascii="Times New Roman" w:hAnsi="Times New Roman" w:cs="Times New Roman"/>
          <w:iCs/>
          <w:sz w:val="20"/>
          <w:szCs w:val="20"/>
        </w:rPr>
        <w:t>истема</w:t>
      </w:r>
      <w:r w:rsidRPr="002C4ED4">
        <w:rPr>
          <w:rFonts w:ascii="Times New Roman" w:eastAsia="Times New Roman" w:hAnsi="Times New Roman" w:cs="Times New Roman"/>
          <w:color w:val="000000"/>
          <w:sz w:val="20"/>
          <w:szCs w:val="20"/>
        </w:rPr>
        <w:t xml:space="preserve"> сбор</w:t>
      </w:r>
      <w:r w:rsidRPr="002C4ED4">
        <w:rPr>
          <w:rFonts w:ascii="Times New Roman" w:hAnsi="Times New Roman" w:cs="Times New Roman"/>
          <w:color w:val="000000"/>
          <w:sz w:val="20"/>
          <w:szCs w:val="20"/>
        </w:rPr>
        <w:t>а</w:t>
      </w:r>
      <w:r w:rsidRPr="002C4ED4">
        <w:rPr>
          <w:rFonts w:ascii="Times New Roman" w:eastAsia="Times New Roman" w:hAnsi="Times New Roman" w:cs="Times New Roman"/>
          <w:color w:val="000000"/>
          <w:sz w:val="20"/>
          <w:szCs w:val="20"/>
        </w:rPr>
        <w:t>, обмен</w:t>
      </w:r>
      <w:r w:rsidRPr="002C4ED4">
        <w:rPr>
          <w:rFonts w:ascii="Times New Roman" w:hAnsi="Times New Roman" w:cs="Times New Roman"/>
          <w:color w:val="000000"/>
          <w:sz w:val="20"/>
          <w:szCs w:val="20"/>
        </w:rPr>
        <w:t>а</w:t>
      </w:r>
      <w:r w:rsidRPr="002C4ED4">
        <w:rPr>
          <w:rFonts w:ascii="Times New Roman" w:eastAsia="Times New Roman" w:hAnsi="Times New Roman" w:cs="Times New Roman"/>
          <w:color w:val="000000"/>
          <w:sz w:val="20"/>
          <w:szCs w:val="20"/>
        </w:rPr>
        <w:t xml:space="preserve"> информацией, государственный статистический учет и отчетность о чрезвычайных ситуациях, пожарах и их последствиях для эффективного управления системой пожарной </w:t>
      </w:r>
      <w:r w:rsidRPr="002C4ED4">
        <w:rPr>
          <w:rFonts w:ascii="Times New Roman" w:eastAsia="Times New Roman" w:hAnsi="Times New Roman" w:cs="Times New Roman"/>
          <w:sz w:val="20"/>
          <w:szCs w:val="20"/>
        </w:rPr>
        <w:t>безопасности</w:t>
      </w:r>
    </w:p>
    <w:p w:rsidR="002C4ED4" w:rsidRPr="002C4ED4" w:rsidRDefault="002C4ED4" w:rsidP="002C4ED4">
      <w:pPr>
        <w:spacing w:after="0" w:line="240" w:lineRule="auto"/>
        <w:jc w:val="both"/>
        <w:rPr>
          <w:rFonts w:ascii="Times New Roman" w:hAnsi="Times New Roman" w:cs="Times New Roman"/>
          <w:sz w:val="20"/>
          <w:szCs w:val="20"/>
        </w:rPr>
      </w:pPr>
      <w:r w:rsidRPr="002C4ED4">
        <w:rPr>
          <w:rFonts w:ascii="Times New Roman" w:hAnsi="Times New Roman" w:cs="Times New Roman"/>
          <w:sz w:val="20"/>
          <w:szCs w:val="20"/>
        </w:rPr>
        <w:t>2.3.3. Единая государственная система статистического учета пожаров и их последствий</w:t>
      </w:r>
    </w:p>
    <w:p w:rsidR="009B6D6D" w:rsidRPr="002C4ED4" w:rsidRDefault="009B6D6D" w:rsidP="00547B3E">
      <w:pPr>
        <w:pStyle w:val="31"/>
        <w:shd w:val="clear" w:color="auto" w:fill="auto"/>
        <w:spacing w:after="0" w:line="360" w:lineRule="auto"/>
        <w:jc w:val="left"/>
        <w:rPr>
          <w:color w:val="auto"/>
          <w:sz w:val="20"/>
          <w:szCs w:val="20"/>
        </w:rPr>
      </w:pPr>
    </w:p>
    <w:p w:rsidR="00547B3E" w:rsidRPr="009B6D6D" w:rsidRDefault="00547B3E" w:rsidP="00547B3E">
      <w:pPr>
        <w:pStyle w:val="31"/>
        <w:shd w:val="clear" w:color="auto" w:fill="auto"/>
        <w:spacing w:after="0" w:line="360" w:lineRule="auto"/>
        <w:jc w:val="left"/>
        <w:rPr>
          <w:color w:val="auto"/>
          <w:sz w:val="22"/>
          <w:szCs w:val="22"/>
        </w:rPr>
      </w:pPr>
      <w:r w:rsidRPr="009B6D6D">
        <w:rPr>
          <w:color w:val="auto"/>
          <w:sz w:val="22"/>
          <w:szCs w:val="22"/>
        </w:rPr>
        <w:t>Заключение</w:t>
      </w:r>
    </w:p>
    <w:p w:rsidR="00547B3E" w:rsidRPr="009B6D6D" w:rsidRDefault="00547B3E" w:rsidP="00547B3E">
      <w:pPr>
        <w:pStyle w:val="31"/>
        <w:shd w:val="clear" w:color="auto" w:fill="auto"/>
        <w:spacing w:after="0" w:line="360" w:lineRule="auto"/>
        <w:jc w:val="left"/>
        <w:rPr>
          <w:color w:val="auto"/>
          <w:sz w:val="22"/>
          <w:szCs w:val="22"/>
        </w:rPr>
      </w:pPr>
      <w:r w:rsidRPr="009B6D6D">
        <w:rPr>
          <w:color w:val="auto"/>
          <w:sz w:val="22"/>
          <w:szCs w:val="22"/>
        </w:rPr>
        <w:t>Список использованных источников</w:t>
      </w:r>
    </w:p>
    <w:p w:rsidR="00C8249D" w:rsidRDefault="00547B3E">
      <w:pPr>
        <w:rPr>
          <w:rFonts w:ascii="Times New Roman" w:hAnsi="Times New Roman" w:cs="Times New Roman"/>
          <w:sz w:val="24"/>
          <w:szCs w:val="24"/>
        </w:rPr>
      </w:pPr>
      <w:r w:rsidRPr="009B6D6D">
        <w:rPr>
          <w:rFonts w:ascii="Times New Roman" w:hAnsi="Times New Roman" w:cs="Times New Roman"/>
        </w:rPr>
        <w:t>Приложения</w:t>
      </w:r>
      <w:r w:rsidRPr="00A46F69">
        <w:rPr>
          <w:rFonts w:ascii="Times New Roman" w:hAnsi="Times New Roman" w:cs="Times New Roman"/>
        </w:rPr>
        <w:t xml:space="preserve"> </w:t>
      </w:r>
      <w:r w:rsidR="00C8249D">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Default="00C431AD" w:rsidP="00BF29D5">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BF29D5">
        <w:rPr>
          <w:rFonts w:ascii="Times New Roman" w:hAnsi="Times New Roman" w:cs="Times New Roman"/>
          <w:sz w:val="28"/>
          <w:szCs w:val="28"/>
        </w:rPr>
        <w:t>«Экономики и управления»</w:t>
      </w:r>
    </w:p>
    <w:p w:rsidR="00BF29D5" w:rsidRPr="00BB3BB3" w:rsidRDefault="00BF29D5" w:rsidP="00BF29D5">
      <w:pPr>
        <w:spacing w:after="0" w:line="240" w:lineRule="auto"/>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823946">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823946">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823946" w:rsidRPr="00823946" w:rsidRDefault="00C431AD" w:rsidP="00823946">
      <w:pPr>
        <w:spacing w:after="0" w:line="240" w:lineRule="auto"/>
        <w:rPr>
          <w:rStyle w:val="fontstyle01"/>
          <w:rFonts w:ascii="Times New Roman" w:hAnsi="Times New Roman" w:cs="Times New Roman"/>
          <w:b w:val="0"/>
          <w:sz w:val="28"/>
          <w:szCs w:val="28"/>
        </w:rPr>
      </w:pPr>
      <w:r w:rsidRPr="00BB3BB3">
        <w:rPr>
          <w:rFonts w:ascii="Times New Roman" w:hAnsi="Times New Roman" w:cs="Times New Roman"/>
          <w:sz w:val="28"/>
          <w:szCs w:val="28"/>
        </w:rPr>
        <w:t xml:space="preserve">Тип практики: </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A30281">
        <w:rPr>
          <w:rStyle w:val="fontstyle01"/>
          <w:rFonts w:ascii="Times New Roman" w:hAnsi="Times New Roman" w:cs="Times New Roman"/>
          <w:b w:val="0"/>
          <w:sz w:val="28"/>
          <w:szCs w:val="28"/>
        </w:rPr>
        <w:t>3</w:t>
      </w:r>
    </w:p>
    <w:p w:rsidR="00EC3CDD" w:rsidRPr="00BB3BB3" w:rsidRDefault="00EC3CDD" w:rsidP="00EC3CDD">
      <w:pPr>
        <w:spacing w:after="0" w:line="240" w:lineRule="auto"/>
        <w:jc w:val="both"/>
        <w:rPr>
          <w:rFonts w:ascii="Times New Roman" w:hAnsi="Times New Roman" w:cs="Times New Roman"/>
          <w:sz w:val="28"/>
          <w:szCs w:val="28"/>
        </w:rPr>
      </w:pP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FC0AA1" w:rsidRPr="00FC0AA1" w:rsidRDefault="00FC0AA1" w:rsidP="006F3962">
      <w:pPr>
        <w:spacing w:after="0" w:line="240" w:lineRule="auto"/>
        <w:ind w:left="4956"/>
        <w:jc w:val="both"/>
        <w:rPr>
          <w:rFonts w:ascii="Times New Roman" w:hAnsi="Times New Roman" w:cs="Times New Roman"/>
          <w:i/>
          <w:sz w:val="24"/>
          <w:szCs w:val="24"/>
        </w:rPr>
      </w:pPr>
      <w:r w:rsidRPr="00FC0AA1">
        <w:rPr>
          <w:rFonts w:ascii="Times New Roman" w:eastAsia="Times New Roman" w:hAnsi="Times New Roman" w:cs="Times New Roman"/>
          <w:i/>
          <w:sz w:val="24"/>
          <w:szCs w:val="24"/>
        </w:rPr>
        <w:t>Государственное муниципальное управление в пожарной безопасности и чрезвычайных ситуациях</w:t>
      </w:r>
      <w:r w:rsidRPr="00FC0AA1">
        <w:rPr>
          <w:rFonts w:ascii="Times New Roman" w:hAnsi="Times New Roman" w:cs="Times New Roman"/>
          <w:i/>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452A83" w:rsidRDefault="00C431AD" w:rsidP="00823946">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BF29D5"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BF29D5">
        <w:rPr>
          <w:rFonts w:ascii="Times New Roman" w:hAnsi="Times New Roman" w:cs="Times New Roman"/>
          <w:sz w:val="28"/>
          <w:szCs w:val="28"/>
        </w:rPr>
        <w:t>«</w:t>
      </w:r>
      <w:r w:rsidR="00BF29D5" w:rsidRPr="00BF29D5">
        <w:rPr>
          <w:rFonts w:ascii="Times New Roman" w:hAnsi="Times New Roman" w:cs="Times New Roman"/>
          <w:sz w:val="24"/>
          <w:szCs w:val="24"/>
        </w:rPr>
        <w:t>Экономики и управления»</w:t>
      </w:r>
    </w:p>
    <w:p w:rsidR="006F3962" w:rsidRPr="004665FD" w:rsidRDefault="00BD630E"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7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17998" w:rsidRPr="009B6D6D" w:rsidRDefault="00B17998" w:rsidP="00C755BA">
                  <w:pPr>
                    <w:spacing w:after="0" w:line="240" w:lineRule="auto"/>
                    <w:jc w:val="center"/>
                    <w:rPr>
                      <w:rFonts w:ascii="Times New Roman" w:hAnsi="Times New Roman" w:cs="Times New Roman"/>
                    </w:rPr>
                  </w:pPr>
                  <w:r w:rsidRPr="009B6D6D">
                    <w:rPr>
                      <w:rFonts w:ascii="Times New Roman" w:hAnsi="Times New Roman" w:cs="Times New Roman"/>
                    </w:rPr>
                    <w:t>УТВЕРЖДАЮ</w:t>
                  </w:r>
                </w:p>
                <w:p w:rsidR="00B17998" w:rsidRPr="009B6D6D" w:rsidRDefault="00B17998" w:rsidP="00C755BA">
                  <w:pPr>
                    <w:spacing w:after="0" w:line="240" w:lineRule="auto"/>
                    <w:jc w:val="center"/>
                    <w:rPr>
                      <w:rFonts w:ascii="Times New Roman" w:hAnsi="Times New Roman" w:cs="Times New Roman"/>
                    </w:rPr>
                  </w:pPr>
                </w:p>
                <w:p w:rsidR="00B17998" w:rsidRPr="009B6D6D" w:rsidRDefault="00B17998" w:rsidP="00E05553">
                  <w:pPr>
                    <w:spacing w:after="0" w:line="240" w:lineRule="auto"/>
                    <w:rPr>
                      <w:rFonts w:ascii="Times New Roman" w:hAnsi="Times New Roman" w:cs="Times New Roman"/>
                    </w:rPr>
                  </w:pPr>
                  <w:r w:rsidRPr="009B6D6D">
                    <w:rPr>
                      <w:rFonts w:ascii="Times New Roman" w:hAnsi="Times New Roman" w:cs="Times New Roman"/>
                    </w:rPr>
                    <w:t xml:space="preserve"> зав. кафедрой _____________,</w:t>
                  </w:r>
                </w:p>
                <w:p w:rsidR="00B17998" w:rsidRPr="009B6D6D" w:rsidRDefault="00B17998" w:rsidP="004665FD">
                  <w:pPr>
                    <w:spacing w:after="0" w:line="240" w:lineRule="auto"/>
                    <w:rPr>
                      <w:rFonts w:ascii="Times New Roman" w:hAnsi="Times New Roman" w:cs="Times New Roman"/>
                    </w:rPr>
                  </w:pPr>
                  <w:r w:rsidRPr="009B6D6D">
                    <w:rPr>
                      <w:rFonts w:ascii="Times New Roman" w:hAnsi="Times New Roman" w:cs="Times New Roman"/>
                    </w:rPr>
                    <w:t>к.э.н., доцент /______________/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9B6D6D" w:rsidRDefault="009B6D6D" w:rsidP="004609F1">
      <w:pPr>
        <w:spacing w:after="0" w:line="240" w:lineRule="auto"/>
        <w:jc w:val="center"/>
        <w:outlineLvl w:val="1"/>
        <w:rPr>
          <w:rFonts w:ascii="Times New Roman" w:hAnsi="Times New Roman" w:cs="Times New Roman"/>
          <w:b/>
        </w:rPr>
      </w:pPr>
    </w:p>
    <w:p w:rsidR="004609F1" w:rsidRPr="009B6D6D" w:rsidRDefault="006F3962" w:rsidP="004609F1">
      <w:pPr>
        <w:spacing w:after="0" w:line="240" w:lineRule="auto"/>
        <w:jc w:val="center"/>
        <w:outlineLvl w:val="1"/>
        <w:rPr>
          <w:rFonts w:ascii="Times New Roman" w:hAnsi="Times New Roman" w:cs="Times New Roman"/>
          <w:b/>
        </w:rPr>
      </w:pPr>
      <w:r w:rsidRPr="009B6D6D">
        <w:rPr>
          <w:rFonts w:ascii="Times New Roman" w:hAnsi="Times New Roman" w:cs="Times New Roman"/>
          <w:b/>
        </w:rPr>
        <w:t xml:space="preserve">Задание </w:t>
      </w:r>
      <w:r w:rsidR="004609F1" w:rsidRPr="009B6D6D">
        <w:rPr>
          <w:rFonts w:ascii="Times New Roman" w:hAnsi="Times New Roman" w:cs="Times New Roman"/>
          <w:b/>
        </w:rPr>
        <w:t>для</w:t>
      </w:r>
      <w:r w:rsidRPr="009B6D6D">
        <w:rPr>
          <w:rFonts w:ascii="Times New Roman" w:hAnsi="Times New Roman" w:cs="Times New Roman"/>
        </w:rPr>
        <w:t xml:space="preserve"> </w:t>
      </w:r>
      <w:r w:rsidR="004609F1" w:rsidRPr="009B6D6D">
        <w:rPr>
          <w:rFonts w:ascii="Times New Roman" w:hAnsi="Times New Roman" w:cs="Times New Roman"/>
          <w:b/>
        </w:rPr>
        <w:t xml:space="preserve">практической подготовки </w:t>
      </w:r>
    </w:p>
    <w:p w:rsidR="004609F1" w:rsidRPr="009B6D6D" w:rsidRDefault="00BF29D5" w:rsidP="004609F1">
      <w:pPr>
        <w:spacing w:after="0" w:line="240" w:lineRule="auto"/>
        <w:jc w:val="center"/>
        <w:outlineLvl w:val="1"/>
        <w:rPr>
          <w:rFonts w:ascii="Times New Roman" w:hAnsi="Times New Roman" w:cs="Times New Roman"/>
          <w:b/>
        </w:rPr>
      </w:pPr>
      <w:r w:rsidRPr="009B6D6D">
        <w:rPr>
          <w:rFonts w:ascii="Times New Roman" w:hAnsi="Times New Roman" w:cs="Times New Roman"/>
          <w:b/>
        </w:rPr>
        <w:t>(производственная</w:t>
      </w:r>
      <w:r w:rsidR="004609F1" w:rsidRPr="009B6D6D">
        <w:rPr>
          <w:rFonts w:ascii="Times New Roman" w:hAnsi="Times New Roman" w:cs="Times New Roman"/>
          <w:b/>
        </w:rPr>
        <w:t xml:space="preserve"> практик</w:t>
      </w:r>
      <w:r w:rsidR="00640B06" w:rsidRPr="009B6D6D">
        <w:rPr>
          <w:rFonts w:ascii="Times New Roman" w:hAnsi="Times New Roman" w:cs="Times New Roman"/>
          <w:b/>
        </w:rPr>
        <w:t>а)</w:t>
      </w:r>
    </w:p>
    <w:p w:rsidR="006F3962" w:rsidRPr="009B6D6D" w:rsidRDefault="006F3962" w:rsidP="00C755BA">
      <w:pPr>
        <w:spacing w:after="0" w:line="240" w:lineRule="auto"/>
        <w:jc w:val="center"/>
        <w:rPr>
          <w:rFonts w:ascii="Times New Roman" w:hAnsi="Times New Roman" w:cs="Times New Roman"/>
        </w:rPr>
      </w:pPr>
    </w:p>
    <w:p w:rsidR="006F3962" w:rsidRPr="009B6D6D" w:rsidRDefault="006F3962" w:rsidP="00C755BA">
      <w:pPr>
        <w:pStyle w:val="af2"/>
        <w:jc w:val="center"/>
        <w:rPr>
          <w:sz w:val="22"/>
          <w:szCs w:val="22"/>
        </w:rPr>
      </w:pPr>
      <w:r w:rsidRPr="009B6D6D">
        <w:rPr>
          <w:sz w:val="22"/>
          <w:szCs w:val="22"/>
        </w:rPr>
        <w:t>______________</w:t>
      </w:r>
      <w:r w:rsidR="00F6568F" w:rsidRPr="009B6D6D">
        <w:rPr>
          <w:sz w:val="22"/>
          <w:szCs w:val="22"/>
        </w:rPr>
        <w:t xml:space="preserve"> </w:t>
      </w:r>
      <w:r w:rsidRPr="009B6D6D">
        <w:rPr>
          <w:sz w:val="22"/>
          <w:szCs w:val="22"/>
        </w:rPr>
        <w:t>__________________</w:t>
      </w:r>
    </w:p>
    <w:p w:rsidR="006F3962" w:rsidRPr="009B6D6D" w:rsidRDefault="006F3962" w:rsidP="00C755BA">
      <w:pPr>
        <w:pStyle w:val="af2"/>
        <w:jc w:val="center"/>
        <w:rPr>
          <w:sz w:val="22"/>
          <w:szCs w:val="22"/>
        </w:rPr>
      </w:pPr>
      <w:r w:rsidRPr="009B6D6D">
        <w:rPr>
          <w:sz w:val="22"/>
          <w:szCs w:val="22"/>
        </w:rPr>
        <w:t xml:space="preserve">Фамилия, Имя, Отчество </w:t>
      </w:r>
      <w:r w:rsidR="004609F1" w:rsidRPr="009B6D6D">
        <w:rPr>
          <w:sz w:val="22"/>
          <w:szCs w:val="22"/>
        </w:rPr>
        <w:t>обучающегося</w:t>
      </w:r>
    </w:p>
    <w:p w:rsidR="006F3962" w:rsidRPr="009B6D6D" w:rsidRDefault="006F3962" w:rsidP="00C755BA">
      <w:pPr>
        <w:pStyle w:val="af2"/>
        <w:jc w:val="center"/>
        <w:rPr>
          <w:sz w:val="22"/>
          <w:szCs w:val="22"/>
        </w:rPr>
      </w:pPr>
    </w:p>
    <w:p w:rsidR="00455B92" w:rsidRPr="009B6D6D" w:rsidRDefault="006F3962" w:rsidP="00455B92">
      <w:pPr>
        <w:spacing w:after="0" w:line="240" w:lineRule="auto"/>
        <w:jc w:val="both"/>
        <w:rPr>
          <w:rFonts w:ascii="Times New Roman" w:hAnsi="Times New Roman" w:cs="Times New Roman"/>
          <w:i/>
        </w:rPr>
      </w:pPr>
      <w:r w:rsidRPr="009B6D6D">
        <w:rPr>
          <w:rFonts w:ascii="Times New Roman" w:hAnsi="Times New Roman" w:cs="Times New Roman"/>
        </w:rPr>
        <w:t xml:space="preserve">Направление подготовки: </w:t>
      </w:r>
      <w:r w:rsidR="00455B92" w:rsidRPr="009B6D6D">
        <w:rPr>
          <w:rFonts w:ascii="Times New Roman" w:hAnsi="Times New Roman" w:cs="Times New Roman"/>
          <w:i/>
        </w:rPr>
        <w:t>Государственное и муниципальное управление</w:t>
      </w:r>
    </w:p>
    <w:p w:rsidR="00FC0AA1" w:rsidRPr="009B6D6D" w:rsidRDefault="006F3962" w:rsidP="00FC0AA1">
      <w:pPr>
        <w:pStyle w:val="Default"/>
        <w:jc w:val="both"/>
        <w:rPr>
          <w:sz w:val="22"/>
          <w:szCs w:val="22"/>
        </w:rPr>
      </w:pPr>
      <w:r w:rsidRPr="009B6D6D">
        <w:rPr>
          <w:sz w:val="22"/>
          <w:szCs w:val="22"/>
        </w:rPr>
        <w:t>Направленность (профиль) программы</w:t>
      </w:r>
      <w:r w:rsidR="00D822CA" w:rsidRPr="009B6D6D">
        <w:rPr>
          <w:sz w:val="22"/>
          <w:szCs w:val="22"/>
        </w:rPr>
        <w:t>:</w:t>
      </w:r>
      <w:r w:rsidRPr="009B6D6D">
        <w:rPr>
          <w:sz w:val="22"/>
          <w:szCs w:val="22"/>
        </w:rPr>
        <w:t xml:space="preserve"> </w:t>
      </w:r>
      <w:r w:rsidR="00FC0AA1" w:rsidRPr="009B6D6D">
        <w:rPr>
          <w:rFonts w:eastAsia="Times New Roman"/>
          <w:sz w:val="22"/>
          <w:szCs w:val="22"/>
        </w:rPr>
        <w:t>Государственное муниципальное управление в пожарной безопасности и чрезвычайных ситуациях</w:t>
      </w:r>
      <w:r w:rsidR="00FC0AA1" w:rsidRPr="009B6D6D">
        <w:rPr>
          <w:sz w:val="22"/>
          <w:szCs w:val="22"/>
        </w:rPr>
        <w:t xml:space="preserve"> </w:t>
      </w:r>
    </w:p>
    <w:p w:rsidR="00E05553" w:rsidRPr="009B6D6D" w:rsidRDefault="006F3962" w:rsidP="00FC0AA1">
      <w:pPr>
        <w:pStyle w:val="Default"/>
        <w:jc w:val="both"/>
        <w:rPr>
          <w:sz w:val="22"/>
          <w:szCs w:val="22"/>
        </w:rPr>
      </w:pPr>
      <w:r w:rsidRPr="009B6D6D">
        <w:rPr>
          <w:sz w:val="22"/>
          <w:szCs w:val="22"/>
        </w:rPr>
        <w:t xml:space="preserve">Вид практики: </w:t>
      </w:r>
      <w:r w:rsidR="00823946" w:rsidRPr="009B6D6D">
        <w:rPr>
          <w:sz w:val="22"/>
          <w:szCs w:val="22"/>
        </w:rPr>
        <w:t>производственная</w:t>
      </w:r>
      <w:r w:rsidR="00C970CA" w:rsidRPr="009B6D6D">
        <w:rPr>
          <w:sz w:val="22"/>
          <w:szCs w:val="22"/>
        </w:rPr>
        <w:t xml:space="preserve"> </w:t>
      </w:r>
      <w:r w:rsidRPr="009B6D6D">
        <w:rPr>
          <w:sz w:val="22"/>
          <w:szCs w:val="22"/>
        </w:rPr>
        <w:t>практика</w:t>
      </w:r>
    </w:p>
    <w:p w:rsidR="00823946" w:rsidRPr="009B6D6D" w:rsidRDefault="006F3962" w:rsidP="00823946">
      <w:pPr>
        <w:spacing w:after="0" w:line="240" w:lineRule="auto"/>
        <w:rPr>
          <w:rStyle w:val="fontstyle01"/>
          <w:rFonts w:ascii="Times New Roman" w:hAnsi="Times New Roman" w:cs="Times New Roman"/>
          <w:b w:val="0"/>
          <w:sz w:val="22"/>
          <w:szCs w:val="22"/>
        </w:rPr>
      </w:pPr>
      <w:r w:rsidRPr="009B6D6D">
        <w:rPr>
          <w:rFonts w:ascii="Times New Roman" w:hAnsi="Times New Roman" w:cs="Times New Roman"/>
        </w:rPr>
        <w:t xml:space="preserve">Тип практики: </w:t>
      </w:r>
      <w:r w:rsidR="00823946" w:rsidRPr="009B6D6D">
        <w:rPr>
          <w:rStyle w:val="fontstyle01"/>
          <w:rFonts w:ascii="Times New Roman" w:hAnsi="Times New Roman" w:cs="Times New Roman"/>
          <w:b w:val="0"/>
          <w:sz w:val="22"/>
          <w:szCs w:val="22"/>
        </w:rPr>
        <w:t xml:space="preserve">организационно-управленческая практика </w:t>
      </w:r>
      <w:r w:rsidR="00A30281">
        <w:rPr>
          <w:rStyle w:val="fontstyle01"/>
          <w:rFonts w:ascii="Times New Roman" w:hAnsi="Times New Roman" w:cs="Times New Roman"/>
          <w:b w:val="0"/>
          <w:sz w:val="22"/>
          <w:szCs w:val="22"/>
        </w:rPr>
        <w:t>3</w:t>
      </w:r>
    </w:p>
    <w:p w:rsidR="00EC3CDD" w:rsidRPr="009B6D6D" w:rsidRDefault="00EC3CDD" w:rsidP="00455B92">
      <w:pPr>
        <w:widowControl w:val="0"/>
        <w:suppressAutoHyphens/>
        <w:autoSpaceDE w:val="0"/>
        <w:spacing w:after="0" w:line="240" w:lineRule="auto"/>
        <w:jc w:val="both"/>
        <w:rPr>
          <w:rFonts w:ascii="Times New Roman" w:hAnsi="Times New Roman" w:cs="Times New Roman"/>
        </w:rPr>
      </w:pPr>
    </w:p>
    <w:p w:rsidR="004665FD" w:rsidRPr="009B6D6D" w:rsidRDefault="00AE40A8" w:rsidP="00823946">
      <w:pPr>
        <w:pStyle w:val="ac"/>
        <w:spacing w:after="0" w:line="240" w:lineRule="auto"/>
        <w:ind w:left="0"/>
        <w:jc w:val="both"/>
        <w:rPr>
          <w:rFonts w:ascii="Times New Roman" w:hAnsi="Times New Roman"/>
          <w:b/>
          <w:i/>
          <w:sz w:val="20"/>
          <w:szCs w:val="20"/>
        </w:rPr>
      </w:pPr>
      <w:r w:rsidRPr="00FF74E3">
        <w:rPr>
          <w:rFonts w:ascii="Times New Roman" w:hAnsi="Times New Roman"/>
          <w:b/>
          <w:sz w:val="20"/>
          <w:szCs w:val="20"/>
        </w:rPr>
        <w:t xml:space="preserve"> </w:t>
      </w:r>
      <w:r w:rsidR="005013C1" w:rsidRPr="009B6D6D">
        <w:rPr>
          <w:rFonts w:ascii="Times New Roman" w:hAnsi="Times New Roman"/>
          <w:b/>
          <w:i/>
          <w:sz w:val="20"/>
          <w:szCs w:val="20"/>
        </w:rPr>
        <w:t xml:space="preserve">Задание </w:t>
      </w:r>
      <w:r w:rsidR="004609F1" w:rsidRPr="009B6D6D">
        <w:rPr>
          <w:rFonts w:ascii="Times New Roman" w:hAnsi="Times New Roman"/>
          <w:b/>
          <w:i/>
          <w:sz w:val="20"/>
          <w:szCs w:val="20"/>
        </w:rPr>
        <w:t xml:space="preserve">для практической подготовки при реализации </w:t>
      </w:r>
      <w:r w:rsidR="000311D5" w:rsidRPr="009B6D6D">
        <w:rPr>
          <w:rFonts w:ascii="Times New Roman" w:hAnsi="Times New Roman"/>
          <w:b/>
          <w:i/>
          <w:sz w:val="20"/>
          <w:szCs w:val="20"/>
        </w:rPr>
        <w:t>производственной</w:t>
      </w:r>
      <w:r w:rsidR="004609F1" w:rsidRPr="009B6D6D">
        <w:rPr>
          <w:rFonts w:ascii="Times New Roman" w:hAnsi="Times New Roman"/>
          <w:b/>
          <w:i/>
          <w:sz w:val="20"/>
          <w:szCs w:val="20"/>
        </w:rPr>
        <w:t xml:space="preserve"> практики:</w:t>
      </w:r>
    </w:p>
    <w:p w:rsidR="005013C1" w:rsidRPr="00A30281" w:rsidRDefault="005013C1" w:rsidP="009B6D6D">
      <w:pPr>
        <w:spacing w:after="0" w:line="240" w:lineRule="auto"/>
        <w:jc w:val="both"/>
        <w:rPr>
          <w:rFonts w:ascii="Times New Roman" w:hAnsi="Times New Roman" w:cs="Times New Roman"/>
          <w:color w:val="FF0000"/>
        </w:rPr>
      </w:pPr>
      <w:r w:rsidRPr="00A30281">
        <w:rPr>
          <w:rStyle w:val="af"/>
          <w:rFonts w:ascii="Times New Roman" w:hAnsi="Times New Roman" w:cs="Times New Roman"/>
          <w:noProof/>
          <w:color w:val="auto"/>
        </w:rPr>
        <w:t>1. Изучить</w:t>
      </w:r>
      <w:r w:rsidRPr="00A30281">
        <w:rPr>
          <w:rFonts w:ascii="Times New Roman" w:hAnsi="Times New Roman" w:cs="Times New Roman"/>
        </w:rPr>
        <w:t xml:space="preserve"> основны</w:t>
      </w:r>
      <w:r w:rsidR="00012EC1" w:rsidRPr="00A30281">
        <w:rPr>
          <w:rFonts w:ascii="Times New Roman" w:hAnsi="Times New Roman" w:cs="Times New Roman"/>
        </w:rPr>
        <w:t>е</w:t>
      </w:r>
      <w:r w:rsidRPr="00A30281">
        <w:rPr>
          <w:rFonts w:ascii="Times New Roman" w:hAnsi="Times New Roman" w:cs="Times New Roman"/>
        </w:rPr>
        <w:t xml:space="preserve"> </w:t>
      </w:r>
      <w:r w:rsidR="00BF29D5" w:rsidRPr="00A30281">
        <w:rPr>
          <w:rFonts w:ascii="Times New Roman" w:hAnsi="Times New Roman" w:cs="Times New Roman"/>
        </w:rPr>
        <w:t>направления работы</w:t>
      </w:r>
      <w:r w:rsidRPr="00A30281">
        <w:rPr>
          <w:rFonts w:ascii="Times New Roman" w:hAnsi="Times New Roman" w:cs="Times New Roman"/>
        </w:rPr>
        <w:t xml:space="preserve"> организации (</w:t>
      </w:r>
      <w:r w:rsidRPr="00A30281">
        <w:rPr>
          <w:rFonts w:ascii="Times New Roman" w:hAnsi="Times New Roman" w:cs="Times New Roman"/>
          <w:i/>
        </w:rPr>
        <w:t xml:space="preserve">наименование </w:t>
      </w:r>
      <w:r w:rsidR="00C8249D" w:rsidRPr="00A30281">
        <w:rPr>
          <w:rFonts w:ascii="Times New Roman" w:hAnsi="Times New Roman" w:cs="Times New Roman"/>
          <w:i/>
          <w:iCs/>
        </w:rPr>
        <w:t>профильной организации</w:t>
      </w:r>
      <w:r w:rsidR="003E0520" w:rsidRPr="00A30281">
        <w:rPr>
          <w:rFonts w:ascii="Times New Roman" w:hAnsi="Times New Roman" w:cs="Times New Roman"/>
          <w:i/>
          <w:iCs/>
        </w:rPr>
        <w:t xml:space="preserve">) </w:t>
      </w:r>
      <w:r w:rsidRPr="00A30281">
        <w:rPr>
          <w:rFonts w:ascii="Times New Roman" w:hAnsi="Times New Roman" w:cs="Times New Roman"/>
        </w:rPr>
        <w:t xml:space="preserve"> </w:t>
      </w:r>
    </w:p>
    <w:p w:rsidR="00337421" w:rsidRPr="00A30281" w:rsidRDefault="00337421" w:rsidP="009B6D6D">
      <w:pPr>
        <w:spacing w:after="0" w:line="240" w:lineRule="auto"/>
        <w:jc w:val="both"/>
        <w:rPr>
          <w:rFonts w:ascii="Times New Roman" w:hAnsi="Times New Roman" w:cs="Times New Roman"/>
        </w:rPr>
      </w:pPr>
      <w:r w:rsidRPr="00A30281">
        <w:rPr>
          <w:rFonts w:ascii="Times New Roman" w:hAnsi="Times New Roman" w:cs="Times New Roman"/>
        </w:rPr>
        <w:t>2. Изучить организационно-правовую форму и организационную структуру (</w:t>
      </w:r>
      <w:r w:rsidRPr="00A30281">
        <w:rPr>
          <w:rFonts w:ascii="Times New Roman" w:hAnsi="Times New Roman" w:cs="Times New Roman"/>
          <w:i/>
        </w:rPr>
        <w:t xml:space="preserve">наименование </w:t>
      </w:r>
      <w:r w:rsidRPr="00A30281">
        <w:rPr>
          <w:rFonts w:ascii="Times New Roman" w:hAnsi="Times New Roman" w:cs="Times New Roman"/>
          <w:i/>
          <w:iCs/>
        </w:rPr>
        <w:t>профильной организации</w:t>
      </w:r>
      <w:r w:rsidRPr="00A30281">
        <w:rPr>
          <w:rFonts w:ascii="Times New Roman" w:hAnsi="Times New Roman" w:cs="Times New Roman"/>
        </w:rPr>
        <w:t xml:space="preserve">) </w:t>
      </w:r>
    </w:p>
    <w:p w:rsidR="005013C1" w:rsidRPr="00A30281" w:rsidRDefault="00FB250F" w:rsidP="009B6D6D">
      <w:pPr>
        <w:spacing w:after="0" w:line="240" w:lineRule="auto"/>
        <w:jc w:val="both"/>
        <w:rPr>
          <w:rFonts w:ascii="Times New Roman" w:hAnsi="Times New Roman" w:cs="Times New Roman"/>
        </w:rPr>
      </w:pPr>
      <w:r w:rsidRPr="00A30281">
        <w:rPr>
          <w:rFonts w:ascii="Times New Roman" w:hAnsi="Times New Roman" w:cs="Times New Roman"/>
        </w:rPr>
        <w:t>3</w:t>
      </w:r>
      <w:r w:rsidR="005013C1" w:rsidRPr="00A30281">
        <w:rPr>
          <w:rFonts w:ascii="Times New Roman" w:hAnsi="Times New Roman" w:cs="Times New Roman"/>
        </w:rPr>
        <w:t>. Изучить нормативно-правовое обеспечение деятельности организации и организационн</w:t>
      </w:r>
      <w:r w:rsidR="004665FD" w:rsidRPr="00A30281">
        <w:rPr>
          <w:rFonts w:ascii="Times New Roman" w:hAnsi="Times New Roman" w:cs="Times New Roman"/>
        </w:rPr>
        <w:t>ую</w:t>
      </w:r>
      <w:r w:rsidR="005013C1" w:rsidRPr="00A30281">
        <w:rPr>
          <w:rFonts w:ascii="Times New Roman" w:hAnsi="Times New Roman" w:cs="Times New Roman"/>
        </w:rPr>
        <w:t xml:space="preserve"> структур</w:t>
      </w:r>
      <w:r w:rsidR="004665FD" w:rsidRPr="00A30281">
        <w:rPr>
          <w:rFonts w:ascii="Times New Roman" w:hAnsi="Times New Roman" w:cs="Times New Roman"/>
        </w:rPr>
        <w:t>у</w:t>
      </w:r>
      <w:r w:rsidR="005013C1" w:rsidRPr="00A30281">
        <w:rPr>
          <w:rFonts w:ascii="Times New Roman" w:hAnsi="Times New Roman" w:cs="Times New Roman"/>
        </w:rPr>
        <w:t xml:space="preserve"> (</w:t>
      </w:r>
      <w:r w:rsidR="005013C1" w:rsidRPr="00A30281">
        <w:rPr>
          <w:rFonts w:ascii="Times New Roman" w:hAnsi="Times New Roman" w:cs="Times New Roman"/>
          <w:i/>
        </w:rPr>
        <w:t xml:space="preserve">наименование </w:t>
      </w:r>
      <w:r w:rsidR="00C8249D" w:rsidRPr="00A30281">
        <w:rPr>
          <w:rFonts w:ascii="Times New Roman" w:hAnsi="Times New Roman" w:cs="Times New Roman"/>
          <w:i/>
          <w:iCs/>
        </w:rPr>
        <w:t>профильной организации</w:t>
      </w:r>
      <w:r w:rsidR="005013C1" w:rsidRPr="00A30281">
        <w:rPr>
          <w:rFonts w:ascii="Times New Roman" w:hAnsi="Times New Roman" w:cs="Times New Roman"/>
        </w:rPr>
        <w:t xml:space="preserve">) </w:t>
      </w:r>
    </w:p>
    <w:p w:rsidR="009B6D6D" w:rsidRPr="00A30281" w:rsidRDefault="009B6D6D" w:rsidP="00A30281">
      <w:pPr>
        <w:spacing w:after="0" w:line="240" w:lineRule="auto"/>
        <w:jc w:val="both"/>
        <w:rPr>
          <w:rFonts w:ascii="Times New Roman" w:hAnsi="Times New Roman" w:cs="Times New Roman"/>
          <w:b/>
          <w:i/>
        </w:rPr>
      </w:pPr>
      <w:r w:rsidRPr="00A30281">
        <w:rPr>
          <w:rFonts w:ascii="Times New Roman" w:hAnsi="Times New Roman" w:cs="Times New Roman"/>
        </w:rPr>
        <w:t xml:space="preserve">4. </w:t>
      </w:r>
      <w:r w:rsidRPr="00A30281">
        <w:rPr>
          <w:rStyle w:val="af"/>
          <w:rFonts w:ascii="Times New Roman" w:hAnsi="Times New Roman" w:cs="Times New Roman"/>
          <w:noProof/>
          <w:color w:val="auto"/>
        </w:rPr>
        <w:t>Изучить</w:t>
      </w:r>
      <w:r w:rsidRPr="00A30281">
        <w:rPr>
          <w:rFonts w:ascii="Times New Roman" w:hAnsi="Times New Roman"/>
        </w:rPr>
        <w:t xml:space="preserve"> </w:t>
      </w:r>
      <w:r w:rsidR="00A30281" w:rsidRPr="00A30281">
        <w:rPr>
          <w:rFonts w:ascii="Times New Roman" w:eastAsia="Times New Roman" w:hAnsi="Times New Roman" w:cs="Times New Roman"/>
          <w:color w:val="000000"/>
        </w:rPr>
        <w:t xml:space="preserve">особенности эволюции процессов государственного развития в области </w:t>
      </w:r>
      <w:r w:rsidR="00A30281" w:rsidRPr="00A30281">
        <w:rPr>
          <w:rFonts w:ascii="Times New Roman" w:eastAsia="Times New Roman" w:hAnsi="Times New Roman" w:cs="Times New Roman"/>
        </w:rPr>
        <w:t>управления в пожарной безопасности и чрезвычайных ситуациях</w:t>
      </w:r>
      <w:r w:rsidR="002C4ED4">
        <w:rPr>
          <w:rFonts w:ascii="Times New Roman" w:eastAsia="Times New Roman" w:hAnsi="Times New Roman" w:cs="Times New Roman"/>
        </w:rPr>
        <w:t>.</w:t>
      </w:r>
    </w:p>
    <w:p w:rsidR="009B6D6D" w:rsidRPr="009B6D6D" w:rsidRDefault="009B6D6D" w:rsidP="009B6D6D">
      <w:pPr>
        <w:widowControl w:val="0"/>
        <w:suppressAutoHyphens/>
        <w:autoSpaceDE w:val="0"/>
        <w:spacing w:after="0" w:line="240" w:lineRule="auto"/>
        <w:rPr>
          <w:rFonts w:ascii="Times New Roman" w:hAnsi="Times New Roman" w:cs="Times New Roman"/>
          <w:b/>
          <w:i/>
          <w:sz w:val="20"/>
          <w:szCs w:val="20"/>
        </w:rPr>
      </w:pPr>
    </w:p>
    <w:p w:rsidR="006F3962" w:rsidRPr="009B6D6D" w:rsidRDefault="006F3962" w:rsidP="009B6D6D">
      <w:pPr>
        <w:widowControl w:val="0"/>
        <w:suppressAutoHyphens/>
        <w:autoSpaceDE w:val="0"/>
        <w:spacing w:after="0" w:line="240" w:lineRule="auto"/>
        <w:jc w:val="center"/>
        <w:rPr>
          <w:rFonts w:ascii="Times New Roman" w:hAnsi="Times New Roman" w:cs="Times New Roman"/>
          <w:b/>
          <w:i/>
          <w:spacing w:val="-11"/>
          <w:sz w:val="20"/>
          <w:szCs w:val="20"/>
        </w:rPr>
      </w:pPr>
      <w:r w:rsidRPr="009B6D6D">
        <w:rPr>
          <w:rFonts w:ascii="Times New Roman" w:hAnsi="Times New Roman" w:cs="Times New Roman"/>
          <w:b/>
          <w:i/>
          <w:sz w:val="20"/>
          <w:szCs w:val="20"/>
        </w:rPr>
        <w:t>Индивидуальн</w:t>
      </w:r>
      <w:r w:rsidR="004609F1" w:rsidRPr="009B6D6D">
        <w:rPr>
          <w:rFonts w:ascii="Times New Roman" w:hAnsi="Times New Roman" w:cs="Times New Roman"/>
          <w:b/>
          <w:i/>
          <w:sz w:val="20"/>
          <w:szCs w:val="20"/>
        </w:rPr>
        <w:t>ое</w:t>
      </w:r>
      <w:r w:rsidRPr="009B6D6D">
        <w:rPr>
          <w:rFonts w:ascii="Times New Roman" w:hAnsi="Times New Roman" w:cs="Times New Roman"/>
          <w:b/>
          <w:i/>
          <w:sz w:val="20"/>
          <w:szCs w:val="20"/>
        </w:rPr>
        <w:t xml:space="preserve"> задани</w:t>
      </w:r>
      <w:r w:rsidR="004609F1" w:rsidRPr="009B6D6D">
        <w:rPr>
          <w:rFonts w:ascii="Times New Roman" w:hAnsi="Times New Roman" w:cs="Times New Roman"/>
          <w:b/>
          <w:i/>
          <w:sz w:val="20"/>
          <w:szCs w:val="20"/>
        </w:rPr>
        <w:t>е</w:t>
      </w:r>
      <w:r w:rsidRPr="009B6D6D">
        <w:rPr>
          <w:rFonts w:ascii="Times New Roman" w:hAnsi="Times New Roman" w:cs="Times New Roman"/>
          <w:b/>
          <w:i/>
          <w:sz w:val="20"/>
          <w:szCs w:val="20"/>
        </w:rPr>
        <w:t>:</w:t>
      </w:r>
    </w:p>
    <w:p w:rsidR="00A30281" w:rsidRPr="00682AC4" w:rsidRDefault="00FB250F" w:rsidP="00FB250F">
      <w:pPr>
        <w:spacing w:after="0" w:line="240" w:lineRule="auto"/>
        <w:jc w:val="both"/>
        <w:rPr>
          <w:rFonts w:ascii="Times New Roman" w:eastAsia="Times New Roman" w:hAnsi="Times New Roman" w:cs="Times New Roman"/>
          <w:color w:val="000000"/>
        </w:rPr>
      </w:pPr>
      <w:r w:rsidRPr="00682AC4">
        <w:rPr>
          <w:rFonts w:ascii="Times New Roman" w:hAnsi="Times New Roman" w:cs="Times New Roman"/>
        </w:rPr>
        <w:t xml:space="preserve">1. Проанализировать </w:t>
      </w:r>
      <w:r w:rsidR="00A30281" w:rsidRPr="00682AC4">
        <w:rPr>
          <w:rFonts w:ascii="Times New Roman" w:eastAsia="Times New Roman" w:hAnsi="Times New Roman" w:cs="Times New Roman"/>
          <w:color w:val="000000"/>
        </w:rPr>
        <w:t>всероссийские массовые мероприятия, конкурсы и фестивали, направленные на профилактику пожарной безопасности, формы международного сотрудничества в области предупреждения и ликвидации чрезвычайных ситуаций различного характера, с учетом сложившегося исторического опыта.</w:t>
      </w:r>
    </w:p>
    <w:p w:rsidR="00682AC4" w:rsidRPr="00682AC4" w:rsidRDefault="00FB250F" w:rsidP="00682AC4">
      <w:pPr>
        <w:spacing w:after="0" w:line="240" w:lineRule="auto"/>
        <w:jc w:val="both"/>
        <w:rPr>
          <w:rFonts w:ascii="Times New Roman" w:eastAsia="Times New Roman" w:hAnsi="Times New Roman" w:cs="Times New Roman"/>
        </w:rPr>
      </w:pPr>
      <w:r w:rsidRPr="00682AC4">
        <w:rPr>
          <w:rFonts w:ascii="Times New Roman" w:hAnsi="Times New Roman" w:cs="Times New Roman"/>
        </w:rPr>
        <w:t>2. Проанализировать</w:t>
      </w:r>
      <w:r w:rsidRPr="00682AC4">
        <w:rPr>
          <w:rFonts w:ascii="Times New Roman" w:hAnsi="Times New Roman" w:cs="Times New Roman"/>
          <w:iCs/>
        </w:rPr>
        <w:t xml:space="preserve"> </w:t>
      </w:r>
      <w:r w:rsidR="00682AC4" w:rsidRPr="00682AC4">
        <w:rPr>
          <w:rFonts w:ascii="Times New Roman" w:eastAsia="Times New Roman" w:hAnsi="Times New Roman" w:cs="Times New Roman"/>
          <w:color w:val="000000"/>
        </w:rPr>
        <w:t xml:space="preserve">формы и методы осуществления </w:t>
      </w:r>
      <w:proofErr w:type="spellStart"/>
      <w:r w:rsidR="00682AC4" w:rsidRPr="00682AC4">
        <w:rPr>
          <w:rFonts w:ascii="Times New Roman" w:eastAsia="Times New Roman" w:hAnsi="Times New Roman" w:cs="Times New Roman"/>
          <w:color w:val="000000"/>
        </w:rPr>
        <w:t>надзорно</w:t>
      </w:r>
      <w:proofErr w:type="spellEnd"/>
      <w:r w:rsidR="00682AC4" w:rsidRPr="00682AC4">
        <w:rPr>
          <w:rFonts w:ascii="Times New Roman" w:eastAsia="Times New Roman" w:hAnsi="Times New Roman" w:cs="Times New Roman"/>
          <w:color w:val="000000"/>
        </w:rPr>
        <w:t>-профилактической деятельности в сфере компетенции МЧС России; формы и методы осуществления проверок соблюдения обязательных требований в области гражданской обороны, чрезвычайных ситуаций и пожарной безопасности на объектах надзора; формы и методы применения мер пресечения нарушений требований в области гражданской обороны, чрезвычайных ситуаций и пожарной безопасности на объектах надзора</w:t>
      </w:r>
    </w:p>
    <w:p w:rsidR="00FB250F" w:rsidRPr="00682AC4" w:rsidRDefault="00FB250F" w:rsidP="00FB250F">
      <w:pPr>
        <w:spacing w:after="0" w:line="240" w:lineRule="auto"/>
        <w:jc w:val="both"/>
        <w:rPr>
          <w:rFonts w:ascii="Times New Roman" w:eastAsia="Times New Roman" w:hAnsi="Times New Roman" w:cs="Times New Roman"/>
        </w:rPr>
      </w:pPr>
      <w:r w:rsidRPr="00682AC4">
        <w:rPr>
          <w:rFonts w:ascii="Times New Roman" w:hAnsi="Times New Roman" w:cs="Times New Roman"/>
        </w:rPr>
        <w:t>3. Проанализировать</w:t>
      </w:r>
      <w:r w:rsidRPr="00682AC4">
        <w:rPr>
          <w:rFonts w:ascii="Times New Roman" w:hAnsi="Times New Roman" w:cs="Times New Roman"/>
          <w:iCs/>
        </w:rPr>
        <w:t xml:space="preserve"> </w:t>
      </w:r>
      <w:r w:rsidR="00682AC4" w:rsidRPr="00682AC4">
        <w:rPr>
          <w:rFonts w:ascii="Times New Roman" w:hAnsi="Times New Roman" w:cs="Times New Roman"/>
          <w:iCs/>
        </w:rPr>
        <w:t xml:space="preserve">систему </w:t>
      </w:r>
      <w:r w:rsidR="00682AC4" w:rsidRPr="00682AC4">
        <w:rPr>
          <w:rFonts w:ascii="Times New Roman" w:eastAsia="Times New Roman" w:hAnsi="Times New Roman" w:cs="Times New Roman"/>
          <w:color w:val="000000"/>
        </w:rPr>
        <w:t>учета, отчетности и анализа чрезвычайных ситуаций, пожаров и их последствий;</w:t>
      </w:r>
      <w:r w:rsidR="00682AC4" w:rsidRPr="00682AC4">
        <w:rPr>
          <w:rFonts w:ascii="Times New Roman" w:hAnsi="Times New Roman" w:cs="Times New Roman"/>
          <w:iCs/>
        </w:rPr>
        <w:t xml:space="preserve"> </w:t>
      </w:r>
      <w:r w:rsidR="00682AC4" w:rsidRPr="00682AC4">
        <w:rPr>
          <w:rFonts w:ascii="Times New Roman" w:eastAsia="Times New Roman" w:hAnsi="Times New Roman" w:cs="Times New Roman"/>
          <w:color w:val="000000"/>
        </w:rPr>
        <w:t xml:space="preserve">сбора, обмен информацией, государственный статистический учет и отчетность о чрезвычайных ситуациях, пожарах и их последствиях, для эффективного управления системой пожарной </w:t>
      </w:r>
      <w:r w:rsidR="00682AC4" w:rsidRPr="00682AC4">
        <w:rPr>
          <w:rFonts w:ascii="Times New Roman" w:eastAsia="Times New Roman" w:hAnsi="Times New Roman" w:cs="Times New Roman"/>
        </w:rPr>
        <w:t>безопасности; работу в единой государственной системе статистического учета и отчетности в деятельности надзорных органов МЧС России</w:t>
      </w:r>
      <w:r w:rsidR="009B6D6D" w:rsidRPr="00682AC4">
        <w:rPr>
          <w:rFonts w:ascii="Times New Roman" w:hAnsi="Times New Roman" w:cs="Times New Roman"/>
        </w:rPr>
        <w:t xml:space="preserve"> </w:t>
      </w:r>
    </w:p>
    <w:p w:rsidR="005013C1" w:rsidRPr="00FB250F" w:rsidRDefault="005013C1" w:rsidP="004665FD">
      <w:pPr>
        <w:pStyle w:val="af2"/>
        <w:rPr>
          <w:sz w:val="22"/>
          <w:szCs w:val="22"/>
        </w:rPr>
      </w:pPr>
    </w:p>
    <w:p w:rsidR="006F3962" w:rsidRPr="00FF74E3"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FF74E3">
        <w:rPr>
          <w:rFonts w:ascii="Times New Roman" w:hAnsi="Times New Roman" w:cs="Times New Roman"/>
          <w:sz w:val="20"/>
          <w:szCs w:val="20"/>
        </w:rPr>
        <w:t xml:space="preserve">Руководитель практики от </w:t>
      </w:r>
      <w:proofErr w:type="spellStart"/>
      <w:proofErr w:type="gramStart"/>
      <w:r w:rsidRPr="00FF74E3">
        <w:rPr>
          <w:rFonts w:ascii="Times New Roman" w:hAnsi="Times New Roman" w:cs="Times New Roman"/>
          <w:sz w:val="20"/>
          <w:szCs w:val="20"/>
        </w:rPr>
        <w:t>ОмГА</w:t>
      </w:r>
      <w:proofErr w:type="spellEnd"/>
      <w:r w:rsidR="00F75EF7" w:rsidRPr="00FF74E3">
        <w:rPr>
          <w:rFonts w:ascii="Times New Roman" w:hAnsi="Times New Roman" w:cs="Times New Roman"/>
          <w:sz w:val="20"/>
          <w:szCs w:val="20"/>
        </w:rPr>
        <w:t>(</w:t>
      </w:r>
      <w:proofErr w:type="gramEnd"/>
      <w:r w:rsidR="00F75EF7" w:rsidRPr="00FF74E3">
        <w:rPr>
          <w:rFonts w:ascii="Times New Roman" w:hAnsi="Times New Roman" w:cs="Times New Roman"/>
          <w:sz w:val="20"/>
          <w:szCs w:val="20"/>
        </w:rPr>
        <w:t>ФИО, должность)</w:t>
      </w:r>
      <w:r w:rsidR="004665FD" w:rsidRPr="00FF74E3">
        <w:rPr>
          <w:rFonts w:ascii="Times New Roman" w:hAnsi="Times New Roman" w:cs="Times New Roman"/>
          <w:sz w:val="20"/>
          <w:szCs w:val="20"/>
        </w:rPr>
        <w:t>:  ____________</w:t>
      </w:r>
    </w:p>
    <w:p w:rsidR="004665FD" w:rsidRPr="00FF74E3"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0"/>
          <w:szCs w:val="20"/>
        </w:rPr>
      </w:pPr>
    </w:p>
    <w:p w:rsidR="006F3962" w:rsidRPr="00FF74E3"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FF74E3">
        <w:rPr>
          <w:rFonts w:ascii="Times New Roman" w:hAnsi="Times New Roman" w:cs="Times New Roman"/>
          <w:sz w:val="20"/>
          <w:szCs w:val="20"/>
        </w:rPr>
        <w:t>Задание принял(а) к исполнению</w:t>
      </w:r>
      <w:r w:rsidR="00F75EF7" w:rsidRPr="00FF74E3">
        <w:rPr>
          <w:rFonts w:ascii="Times New Roman" w:hAnsi="Times New Roman" w:cs="Times New Roman"/>
          <w:sz w:val="20"/>
          <w:szCs w:val="20"/>
        </w:rPr>
        <w:t xml:space="preserve"> (ФИО</w:t>
      </w:r>
      <w:proofErr w:type="gramStart"/>
      <w:r w:rsidR="00F75EF7" w:rsidRPr="00FF74E3">
        <w:rPr>
          <w:rFonts w:ascii="Times New Roman" w:hAnsi="Times New Roman" w:cs="Times New Roman"/>
          <w:sz w:val="20"/>
          <w:szCs w:val="20"/>
        </w:rPr>
        <w:t>)</w:t>
      </w:r>
      <w:r w:rsidRPr="00FF74E3">
        <w:rPr>
          <w:rFonts w:ascii="Times New Roman" w:hAnsi="Times New Roman" w:cs="Times New Roman"/>
          <w:sz w:val="20"/>
          <w:szCs w:val="20"/>
        </w:rPr>
        <w:t>:  _</w:t>
      </w:r>
      <w:proofErr w:type="gramEnd"/>
      <w:r w:rsidRPr="00FF74E3">
        <w:rPr>
          <w:rFonts w:ascii="Times New Roman" w:hAnsi="Times New Roman" w:cs="Times New Roman"/>
          <w:sz w:val="20"/>
          <w:szCs w:val="20"/>
        </w:rPr>
        <w:t>____________</w:t>
      </w:r>
    </w:p>
    <w:p w:rsidR="00E05553" w:rsidRPr="00FF74E3" w:rsidRDefault="00FF74E3">
      <w:pPr>
        <w:rPr>
          <w:rFonts w:ascii="Times New Roman" w:hAnsi="Times New Roman" w:cs="Times New Roman"/>
          <w:sz w:val="20"/>
          <w:szCs w:val="20"/>
        </w:rPr>
      </w:pPr>
      <w:r>
        <w:rPr>
          <w:rFonts w:ascii="Times New Roman" w:hAnsi="Times New Roman" w:cs="Times New Roman"/>
          <w:color w:val="FF0000"/>
          <w:sz w:val="20"/>
          <w:szCs w:val="20"/>
        </w:rPr>
        <w:t xml:space="preserve"> </w:t>
      </w:r>
      <w:r w:rsidR="00C8217A" w:rsidRPr="00FF74E3">
        <w:rPr>
          <w:rFonts w:ascii="Times New Roman" w:eastAsia="Times New Roman" w:hAnsi="Times New Roman" w:cs="Times New Roman"/>
          <w:sz w:val="20"/>
          <w:szCs w:val="20"/>
        </w:rPr>
        <w:t xml:space="preserve"> </w:t>
      </w:r>
      <w:r w:rsidR="00E05553" w:rsidRPr="00FF74E3">
        <w:rPr>
          <w:rFonts w:ascii="Times New Roman" w:hAnsi="Times New Roman" w:cs="Times New Roman"/>
          <w:sz w:val="20"/>
          <w:szCs w:val="20"/>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BF29D5"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12EC1" w:rsidP="00012EC1">
            <w:pPr>
              <w:spacing w:after="0" w:line="240" w:lineRule="auto"/>
              <w:jc w:val="center"/>
              <w:rPr>
                <w:rFonts w:ascii="Times New Roman" w:hAnsi="Times New Roman" w:cs="Times New Roman"/>
                <w:sz w:val="24"/>
                <w:szCs w:val="24"/>
              </w:rPr>
            </w:pPr>
            <w:r w:rsidRPr="00FF74E3">
              <w:rPr>
                <w:rStyle w:val="af"/>
                <w:rFonts w:ascii="Times New Roman" w:hAnsi="Times New Roman" w:cs="Times New Roman"/>
                <w:noProof/>
                <w:color w:val="auto"/>
                <w:sz w:val="20"/>
                <w:szCs w:val="20"/>
              </w:rPr>
              <w:t>Изучи</w:t>
            </w:r>
            <w:r>
              <w:rPr>
                <w:rStyle w:val="af"/>
                <w:rFonts w:ascii="Times New Roman" w:hAnsi="Times New Roman" w:cs="Times New Roman"/>
                <w:noProof/>
                <w:color w:val="auto"/>
                <w:sz w:val="20"/>
                <w:szCs w:val="20"/>
              </w:rPr>
              <w:t>л(а)</w:t>
            </w:r>
            <w:r w:rsidRPr="00FF74E3">
              <w:rPr>
                <w:rFonts w:ascii="Times New Roman" w:hAnsi="Times New Roman" w:cs="Times New Roman"/>
                <w:sz w:val="20"/>
                <w:szCs w:val="20"/>
              </w:rPr>
              <w:t xml:space="preserve"> основны</w:t>
            </w:r>
            <w:r>
              <w:rPr>
                <w:rFonts w:ascii="Times New Roman" w:hAnsi="Times New Roman" w:cs="Times New Roman"/>
                <w:sz w:val="20"/>
                <w:szCs w:val="20"/>
              </w:rPr>
              <w:t>е</w:t>
            </w:r>
            <w:r w:rsidRPr="00FF74E3">
              <w:rPr>
                <w:rFonts w:ascii="Times New Roman" w:hAnsi="Times New Roman" w:cs="Times New Roman"/>
                <w:sz w:val="20"/>
                <w:szCs w:val="20"/>
              </w:rPr>
              <w:t xml:space="preserve"> направления</w:t>
            </w:r>
            <w:r>
              <w:rPr>
                <w:rFonts w:ascii="Times New Roman" w:hAnsi="Times New Roman" w:cs="Times New Roman"/>
                <w:sz w:val="20"/>
                <w:szCs w:val="20"/>
              </w:rPr>
              <w:t xml:space="preserve"> </w:t>
            </w:r>
            <w:r w:rsidRPr="00FF74E3">
              <w:rPr>
                <w:rFonts w:ascii="Times New Roman" w:hAnsi="Times New Roman" w:cs="Times New Roman"/>
                <w:sz w:val="20"/>
                <w:szCs w:val="20"/>
              </w:rPr>
              <w:t>работы организации (</w:t>
            </w:r>
            <w:r w:rsidRPr="00FF74E3">
              <w:rPr>
                <w:rFonts w:ascii="Times New Roman" w:hAnsi="Times New Roman" w:cs="Times New Roman"/>
                <w:i/>
                <w:sz w:val="20"/>
                <w:szCs w:val="20"/>
              </w:rPr>
              <w:t xml:space="preserve">наименование </w:t>
            </w:r>
            <w:r w:rsidRPr="00FF74E3">
              <w:rPr>
                <w:rFonts w:ascii="Times New Roman" w:hAnsi="Times New Roman" w:cs="Times New Roman"/>
                <w:i/>
                <w:iCs/>
                <w:sz w:val="20"/>
                <w:szCs w:val="20"/>
              </w:rPr>
              <w:t xml:space="preserve">профильной организации) </w:t>
            </w:r>
            <w:r w:rsidRPr="00FF74E3">
              <w:rPr>
                <w:rFonts w:ascii="Times New Roman" w:hAnsi="Times New Roman" w:cs="Times New Roman"/>
                <w:sz w:val="20"/>
                <w:szCs w:val="20"/>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34395D"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34395D"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0"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45"/>
        <w:gridCol w:w="5226"/>
      </w:tblGrid>
      <w:tr w:rsidR="00A27B4F" w:rsidRPr="00A27B4F" w:rsidTr="00F805F7">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F805F7">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9C1671">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r w:rsidR="009C1671">
              <w:rPr>
                <w:rFonts w:ascii="Times New Roman" w:hAnsi="Times New Roman" w:cs="Times New Roman"/>
                <w:bCs/>
                <w:w w:val="105"/>
                <w:sz w:val="24"/>
                <w:szCs w:val="24"/>
              </w:rPr>
              <w:t xml:space="preserve">отчество)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9C1671">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w:t>
            </w:r>
            <w:r w:rsidR="009C1671">
              <w:rPr>
                <w:rFonts w:ascii="Times New Roman" w:hAnsi="Times New Roman" w:cs="Times New Roman"/>
                <w:bCs/>
                <w:w w:val="105"/>
                <w:sz w:val="24"/>
                <w:szCs w:val="24"/>
              </w:rPr>
              <w:t>)</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9C1671">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F805F7">
        <w:tc>
          <w:tcPr>
            <w:tcW w:w="4662"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92"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6B5F33" w:rsidRDefault="006B5F33"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6B5F33" w:rsidRDefault="006B5F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lastRenderedPageBreak/>
        <w:t>Приложение 1</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 xml:space="preserve">к договору о практической </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подготовке обучающихся</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от «___» _________20__ года №___</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Перечень образовательных программ,</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при реализации которых организуется практическая подготовка</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55"/>
        <w:gridCol w:w="2933"/>
        <w:gridCol w:w="1572"/>
        <w:gridCol w:w="1820"/>
      </w:tblGrid>
      <w:tr w:rsidR="00F805F7" w:rsidRPr="00F805F7" w:rsidTr="0080552E">
        <w:tc>
          <w:tcPr>
            <w:tcW w:w="1554"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Сроки организации практической подготовки</w:t>
            </w:r>
          </w:p>
        </w:tc>
      </w:tr>
      <w:tr w:rsidR="00F805F7" w:rsidRPr="00427C78" w:rsidTr="0080552E">
        <w:tc>
          <w:tcPr>
            <w:tcW w:w="1554" w:type="dxa"/>
            <w:tcBorders>
              <w:top w:val="single" w:sz="4" w:space="0" w:color="000000"/>
              <w:left w:val="single" w:sz="4" w:space="0" w:color="000000"/>
              <w:bottom w:val="single" w:sz="4" w:space="0" w:color="000000"/>
              <w:right w:val="single" w:sz="4" w:space="0" w:color="000000"/>
            </w:tcBorders>
            <w:vAlign w:val="center"/>
          </w:tcPr>
          <w:p w:rsidR="00F805F7"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sz w:val="20"/>
                <w:szCs w:val="20"/>
              </w:rPr>
            </w:pPr>
            <w:r w:rsidRPr="00427C78">
              <w:rPr>
                <w:rFonts w:ascii="Times New Roman" w:eastAsia="Times New Roman" w:hAnsi="Times New Roman" w:cs="Times New Roman"/>
                <w:sz w:val="20"/>
                <w:szCs w:val="20"/>
              </w:rPr>
              <w:t>38.0</w:t>
            </w:r>
            <w:r w:rsidR="004D588A" w:rsidRPr="00427C78">
              <w:rPr>
                <w:rFonts w:ascii="Times New Roman" w:eastAsia="Times New Roman" w:hAnsi="Times New Roman" w:cs="Times New Roman"/>
                <w:sz w:val="20"/>
                <w:szCs w:val="20"/>
              </w:rPr>
              <w:t>3</w:t>
            </w:r>
            <w:r w:rsidRPr="00427C78">
              <w:rPr>
                <w:rFonts w:ascii="Times New Roman" w:eastAsia="Times New Roman" w:hAnsi="Times New Roman" w:cs="Times New Roman"/>
                <w:sz w:val="20"/>
                <w:szCs w:val="20"/>
              </w:rPr>
              <w:t xml:space="preserve">.04 Государственное и муниципальное управление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805F7" w:rsidRPr="00427C78" w:rsidRDefault="00427C78" w:rsidP="00427C78">
            <w:pPr>
              <w:widowControl w:val="0"/>
              <w:autoSpaceDE w:val="0"/>
              <w:autoSpaceDN w:val="0"/>
              <w:adjustRightInd w:val="0"/>
              <w:spacing w:after="0" w:line="240" w:lineRule="auto"/>
              <w:rPr>
                <w:rFonts w:ascii="Times New Roman" w:eastAsia="Times New Roman" w:hAnsi="Times New Roman" w:cs="Times New Roman"/>
                <w:sz w:val="20"/>
                <w:szCs w:val="20"/>
              </w:rPr>
            </w:pPr>
            <w:r w:rsidRPr="00427C78">
              <w:rPr>
                <w:rFonts w:ascii="Times New Roman" w:eastAsia="Times New Roman" w:hAnsi="Times New Roman" w:cs="Times New Roman"/>
                <w:color w:val="000000"/>
                <w:sz w:val="20"/>
                <w:szCs w:val="20"/>
                <w:lang w:eastAsia="en-US"/>
              </w:rPr>
              <w:t xml:space="preserve">Государственное муниципальное управление в пожарной безопасности и чрезвычайных ситуациях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F805F7"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i/>
                <w:sz w:val="20"/>
                <w:szCs w:val="20"/>
              </w:rPr>
            </w:pPr>
            <w:r w:rsidRPr="00427C78">
              <w:rPr>
                <w:rFonts w:ascii="Times New Roman" w:eastAsia="Times New Roman" w:hAnsi="Times New Roman" w:cs="Times New Roman"/>
                <w:i/>
                <w:sz w:val="20"/>
                <w:szCs w:val="20"/>
              </w:rPr>
              <w:t>Производственная практика</w:t>
            </w:r>
          </w:p>
          <w:p w:rsidR="00F805F7"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r w:rsidRPr="00427C78">
              <w:rPr>
                <w:rFonts w:ascii="Times New Roman" w:eastAsia="Times New Roman" w:hAnsi="Times New Roman" w:cs="Times New Roman"/>
                <w:color w:val="000000"/>
                <w:sz w:val="20"/>
                <w:szCs w:val="20"/>
              </w:rPr>
              <w:t>В ходе выполнения общего задания практической подготовки обучающемуся надлежит изучить следующие вопросы:</w:t>
            </w:r>
            <w:r w:rsidRPr="00427C78">
              <w:rPr>
                <w:rFonts w:ascii="Times New Roman" w:eastAsia="Times New Roman" w:hAnsi="Times New Roman" w:cs="Times New Roman"/>
                <w:b/>
                <w:color w:val="000000"/>
                <w:sz w:val="20"/>
                <w:szCs w:val="20"/>
                <w:highlight w:val="yellow"/>
              </w:rPr>
              <w:t xml:space="preserve"> </w:t>
            </w:r>
          </w:p>
          <w:p w:rsidR="003C1287" w:rsidRPr="009B6D6D" w:rsidRDefault="003C1287" w:rsidP="003C1287">
            <w:pPr>
              <w:spacing w:after="0" w:line="240" w:lineRule="auto"/>
              <w:jc w:val="both"/>
              <w:rPr>
                <w:rFonts w:ascii="Times New Roman" w:hAnsi="Times New Roman" w:cs="Times New Roman"/>
                <w:color w:val="FF0000"/>
                <w:sz w:val="20"/>
                <w:szCs w:val="20"/>
              </w:rPr>
            </w:pPr>
            <w:r w:rsidRPr="009B6D6D">
              <w:rPr>
                <w:rStyle w:val="af"/>
                <w:rFonts w:ascii="Times New Roman" w:hAnsi="Times New Roman" w:cs="Times New Roman"/>
                <w:noProof/>
                <w:color w:val="auto"/>
                <w:sz w:val="20"/>
                <w:szCs w:val="20"/>
              </w:rPr>
              <w:t>1. Изучить</w:t>
            </w:r>
            <w:r w:rsidRPr="009B6D6D">
              <w:rPr>
                <w:rFonts w:ascii="Times New Roman" w:hAnsi="Times New Roman" w:cs="Times New Roman"/>
                <w:sz w:val="20"/>
                <w:szCs w:val="20"/>
              </w:rPr>
              <w:t xml:space="preserve"> основные </w:t>
            </w:r>
            <w:proofErr w:type="gramStart"/>
            <w:r w:rsidRPr="009B6D6D">
              <w:rPr>
                <w:rFonts w:ascii="Times New Roman" w:hAnsi="Times New Roman" w:cs="Times New Roman"/>
                <w:sz w:val="20"/>
                <w:szCs w:val="20"/>
              </w:rPr>
              <w:t>направления  работы</w:t>
            </w:r>
            <w:proofErr w:type="gramEnd"/>
            <w:r w:rsidRPr="009B6D6D">
              <w:rPr>
                <w:rFonts w:ascii="Times New Roman" w:hAnsi="Times New Roman" w:cs="Times New Roman"/>
                <w:sz w:val="20"/>
                <w:szCs w:val="20"/>
              </w:rPr>
              <w:t xml:space="preserve"> организации (</w:t>
            </w:r>
            <w:r w:rsidRPr="009B6D6D">
              <w:rPr>
                <w:rFonts w:ascii="Times New Roman" w:hAnsi="Times New Roman" w:cs="Times New Roman"/>
                <w:i/>
                <w:sz w:val="20"/>
                <w:szCs w:val="20"/>
              </w:rPr>
              <w:t xml:space="preserve">наименование </w:t>
            </w:r>
            <w:r w:rsidRPr="009B6D6D">
              <w:rPr>
                <w:rFonts w:ascii="Times New Roman" w:hAnsi="Times New Roman" w:cs="Times New Roman"/>
                <w:i/>
                <w:iCs/>
                <w:sz w:val="20"/>
                <w:szCs w:val="20"/>
              </w:rPr>
              <w:t xml:space="preserve">профильной организации) </w:t>
            </w:r>
            <w:r w:rsidRPr="009B6D6D">
              <w:rPr>
                <w:rFonts w:ascii="Times New Roman" w:hAnsi="Times New Roman" w:cs="Times New Roman"/>
                <w:sz w:val="20"/>
                <w:szCs w:val="20"/>
              </w:rPr>
              <w:t xml:space="preserve"> </w:t>
            </w:r>
          </w:p>
          <w:p w:rsidR="003C1287" w:rsidRPr="009B6D6D" w:rsidRDefault="003C1287" w:rsidP="003C1287">
            <w:pPr>
              <w:spacing w:after="0" w:line="240" w:lineRule="auto"/>
              <w:jc w:val="both"/>
              <w:rPr>
                <w:rFonts w:ascii="Times New Roman" w:hAnsi="Times New Roman" w:cs="Times New Roman"/>
                <w:sz w:val="20"/>
                <w:szCs w:val="20"/>
              </w:rPr>
            </w:pPr>
            <w:r w:rsidRPr="009B6D6D">
              <w:rPr>
                <w:rFonts w:ascii="Times New Roman" w:hAnsi="Times New Roman" w:cs="Times New Roman"/>
                <w:sz w:val="20"/>
                <w:szCs w:val="20"/>
              </w:rPr>
              <w:t>2. Изучить организационно-правовую форму и организационную структуру (</w:t>
            </w:r>
            <w:r w:rsidRPr="009B6D6D">
              <w:rPr>
                <w:rFonts w:ascii="Times New Roman" w:hAnsi="Times New Roman" w:cs="Times New Roman"/>
                <w:i/>
                <w:sz w:val="20"/>
                <w:szCs w:val="20"/>
              </w:rPr>
              <w:t xml:space="preserve">наименование </w:t>
            </w:r>
            <w:r w:rsidRPr="009B6D6D">
              <w:rPr>
                <w:rFonts w:ascii="Times New Roman" w:hAnsi="Times New Roman" w:cs="Times New Roman"/>
                <w:i/>
                <w:iCs/>
                <w:sz w:val="20"/>
                <w:szCs w:val="20"/>
              </w:rPr>
              <w:t>профильной организации</w:t>
            </w:r>
            <w:r w:rsidRPr="009B6D6D">
              <w:rPr>
                <w:rFonts w:ascii="Times New Roman" w:hAnsi="Times New Roman" w:cs="Times New Roman"/>
                <w:sz w:val="20"/>
                <w:szCs w:val="20"/>
              </w:rPr>
              <w:t xml:space="preserve">) </w:t>
            </w:r>
          </w:p>
          <w:p w:rsidR="003C1287" w:rsidRPr="009B6D6D" w:rsidRDefault="003C1287" w:rsidP="003C1287">
            <w:pPr>
              <w:spacing w:after="0" w:line="240" w:lineRule="auto"/>
              <w:jc w:val="both"/>
              <w:rPr>
                <w:rFonts w:ascii="Times New Roman" w:hAnsi="Times New Roman" w:cs="Times New Roman"/>
                <w:sz w:val="20"/>
                <w:szCs w:val="20"/>
              </w:rPr>
            </w:pPr>
            <w:r w:rsidRPr="009B6D6D">
              <w:rPr>
                <w:rFonts w:ascii="Times New Roman" w:hAnsi="Times New Roman" w:cs="Times New Roman"/>
                <w:sz w:val="20"/>
                <w:szCs w:val="20"/>
              </w:rPr>
              <w:t>3. Изучить нормативно-правовое обеспечение деятельности организации и организационную структуру (</w:t>
            </w:r>
            <w:r w:rsidRPr="009B6D6D">
              <w:rPr>
                <w:rFonts w:ascii="Times New Roman" w:hAnsi="Times New Roman" w:cs="Times New Roman"/>
                <w:i/>
                <w:sz w:val="20"/>
                <w:szCs w:val="20"/>
              </w:rPr>
              <w:t xml:space="preserve">наименование </w:t>
            </w:r>
            <w:r w:rsidRPr="009B6D6D">
              <w:rPr>
                <w:rFonts w:ascii="Times New Roman" w:hAnsi="Times New Roman" w:cs="Times New Roman"/>
                <w:i/>
                <w:iCs/>
                <w:sz w:val="20"/>
                <w:szCs w:val="20"/>
              </w:rPr>
              <w:t>профильной организации</w:t>
            </w:r>
            <w:r w:rsidRPr="009B6D6D">
              <w:rPr>
                <w:rFonts w:ascii="Times New Roman" w:hAnsi="Times New Roman" w:cs="Times New Roman"/>
                <w:sz w:val="20"/>
                <w:szCs w:val="20"/>
              </w:rPr>
              <w:t xml:space="preserve">) </w:t>
            </w:r>
          </w:p>
          <w:p w:rsidR="0060538A" w:rsidRPr="00A30281" w:rsidRDefault="003C1287" w:rsidP="0060538A">
            <w:pPr>
              <w:spacing w:after="0" w:line="240" w:lineRule="auto"/>
              <w:jc w:val="both"/>
              <w:rPr>
                <w:rFonts w:ascii="Times New Roman" w:hAnsi="Times New Roman" w:cs="Times New Roman"/>
                <w:b/>
                <w:i/>
              </w:rPr>
            </w:pPr>
            <w:r w:rsidRPr="009B6D6D">
              <w:rPr>
                <w:rFonts w:ascii="Times New Roman" w:hAnsi="Times New Roman" w:cs="Times New Roman"/>
                <w:sz w:val="20"/>
                <w:szCs w:val="20"/>
              </w:rPr>
              <w:t xml:space="preserve">4. </w:t>
            </w:r>
            <w:r w:rsidR="0060538A" w:rsidRPr="00A30281">
              <w:rPr>
                <w:rStyle w:val="af"/>
                <w:rFonts w:ascii="Times New Roman" w:hAnsi="Times New Roman" w:cs="Times New Roman"/>
                <w:noProof/>
                <w:color w:val="auto"/>
              </w:rPr>
              <w:t>Изучить</w:t>
            </w:r>
            <w:r w:rsidR="0060538A" w:rsidRPr="00A30281">
              <w:rPr>
                <w:rFonts w:ascii="Times New Roman" w:hAnsi="Times New Roman"/>
              </w:rPr>
              <w:t xml:space="preserve"> </w:t>
            </w:r>
            <w:r w:rsidR="0060538A" w:rsidRPr="00A30281">
              <w:rPr>
                <w:rFonts w:ascii="Times New Roman" w:eastAsia="Times New Roman" w:hAnsi="Times New Roman" w:cs="Times New Roman"/>
                <w:color w:val="000000"/>
              </w:rPr>
              <w:t xml:space="preserve">особенности эволюции процессов государственного развития в области </w:t>
            </w:r>
            <w:r w:rsidR="0060538A" w:rsidRPr="00A30281">
              <w:rPr>
                <w:rFonts w:ascii="Times New Roman" w:eastAsia="Times New Roman" w:hAnsi="Times New Roman" w:cs="Times New Roman"/>
              </w:rPr>
              <w:t>управления в пожарной безопасности и чрезвычайных ситуациях</w:t>
            </w:r>
            <w:r w:rsidR="0060538A">
              <w:rPr>
                <w:rFonts w:ascii="Times New Roman" w:eastAsia="Times New Roman" w:hAnsi="Times New Roman" w:cs="Times New Roman"/>
              </w:rPr>
              <w:t>.</w:t>
            </w:r>
          </w:p>
          <w:p w:rsidR="003C1287" w:rsidRPr="009B6D6D" w:rsidRDefault="003C1287" w:rsidP="003C1287">
            <w:pPr>
              <w:widowControl w:val="0"/>
              <w:suppressAutoHyphens/>
              <w:autoSpaceDE w:val="0"/>
              <w:spacing w:after="0" w:line="240" w:lineRule="auto"/>
              <w:rPr>
                <w:rFonts w:ascii="Times New Roman" w:hAnsi="Times New Roman" w:cs="Times New Roman"/>
                <w:b/>
                <w:i/>
                <w:sz w:val="20"/>
                <w:szCs w:val="20"/>
              </w:rPr>
            </w:pPr>
          </w:p>
          <w:p w:rsidR="003C1287" w:rsidRPr="009B6D6D" w:rsidRDefault="003C1287" w:rsidP="003C1287">
            <w:pPr>
              <w:widowControl w:val="0"/>
              <w:suppressAutoHyphens/>
              <w:autoSpaceDE w:val="0"/>
              <w:spacing w:after="0" w:line="240" w:lineRule="auto"/>
              <w:jc w:val="center"/>
              <w:rPr>
                <w:rFonts w:ascii="Times New Roman" w:hAnsi="Times New Roman" w:cs="Times New Roman"/>
                <w:b/>
                <w:i/>
                <w:spacing w:val="-11"/>
                <w:sz w:val="20"/>
                <w:szCs w:val="20"/>
              </w:rPr>
            </w:pPr>
            <w:r w:rsidRPr="009B6D6D">
              <w:rPr>
                <w:rFonts w:ascii="Times New Roman" w:hAnsi="Times New Roman" w:cs="Times New Roman"/>
                <w:b/>
                <w:i/>
                <w:sz w:val="20"/>
                <w:szCs w:val="20"/>
              </w:rPr>
              <w:t>Индивидуальное задание:</w:t>
            </w:r>
          </w:p>
          <w:p w:rsidR="0060538A" w:rsidRPr="00356C5D" w:rsidRDefault="003C1287" w:rsidP="00356C5D">
            <w:pPr>
              <w:spacing w:after="0" w:line="240" w:lineRule="auto"/>
              <w:jc w:val="both"/>
              <w:rPr>
                <w:rFonts w:ascii="Times New Roman" w:eastAsia="Times New Roman" w:hAnsi="Times New Roman" w:cs="Times New Roman"/>
                <w:color w:val="000000"/>
                <w:sz w:val="20"/>
                <w:szCs w:val="20"/>
              </w:rPr>
            </w:pPr>
            <w:r w:rsidRPr="00356C5D">
              <w:rPr>
                <w:rFonts w:ascii="Times New Roman" w:hAnsi="Times New Roman" w:cs="Times New Roman"/>
                <w:sz w:val="20"/>
                <w:szCs w:val="20"/>
              </w:rPr>
              <w:t xml:space="preserve">1. </w:t>
            </w:r>
            <w:r w:rsidR="0060538A" w:rsidRPr="00356C5D">
              <w:rPr>
                <w:rFonts w:ascii="Times New Roman" w:hAnsi="Times New Roman" w:cs="Times New Roman"/>
                <w:sz w:val="20"/>
                <w:szCs w:val="20"/>
              </w:rPr>
              <w:t xml:space="preserve">Проанализировать </w:t>
            </w:r>
            <w:r w:rsidR="0060538A" w:rsidRPr="00356C5D">
              <w:rPr>
                <w:rFonts w:ascii="Times New Roman" w:eastAsia="Times New Roman" w:hAnsi="Times New Roman" w:cs="Times New Roman"/>
                <w:color w:val="000000"/>
                <w:sz w:val="20"/>
                <w:szCs w:val="20"/>
              </w:rPr>
              <w:t>всероссийские массовые мероприятия, конкурсы и фестивали, направленные на профилактику пожарной безопасности, формы международного сотрудничества в области предупреждения и ликвидации чрезвычайных ситуаций различного характера, с учетом сложившегося исторического опыта.</w:t>
            </w:r>
          </w:p>
          <w:p w:rsidR="0060538A" w:rsidRPr="00356C5D" w:rsidRDefault="0060538A" w:rsidP="00356C5D">
            <w:pPr>
              <w:spacing w:after="0" w:line="240" w:lineRule="auto"/>
              <w:jc w:val="both"/>
              <w:rPr>
                <w:rFonts w:ascii="Times New Roman" w:eastAsia="Times New Roman" w:hAnsi="Times New Roman" w:cs="Times New Roman"/>
                <w:sz w:val="20"/>
                <w:szCs w:val="20"/>
              </w:rPr>
            </w:pPr>
            <w:r w:rsidRPr="00356C5D">
              <w:rPr>
                <w:rFonts w:ascii="Times New Roman" w:hAnsi="Times New Roman" w:cs="Times New Roman"/>
                <w:sz w:val="20"/>
                <w:szCs w:val="20"/>
              </w:rPr>
              <w:t>2. Проанализировать</w:t>
            </w:r>
            <w:r w:rsidRPr="00356C5D">
              <w:rPr>
                <w:rFonts w:ascii="Times New Roman" w:hAnsi="Times New Roman" w:cs="Times New Roman"/>
                <w:iCs/>
                <w:sz w:val="20"/>
                <w:szCs w:val="20"/>
              </w:rPr>
              <w:t xml:space="preserve"> </w:t>
            </w:r>
            <w:r w:rsidRPr="00356C5D">
              <w:rPr>
                <w:rFonts w:ascii="Times New Roman" w:eastAsia="Times New Roman" w:hAnsi="Times New Roman" w:cs="Times New Roman"/>
                <w:color w:val="000000"/>
                <w:sz w:val="20"/>
                <w:szCs w:val="20"/>
              </w:rPr>
              <w:t xml:space="preserve">формы и методы осуществления </w:t>
            </w:r>
            <w:proofErr w:type="spellStart"/>
            <w:r w:rsidRPr="00356C5D">
              <w:rPr>
                <w:rFonts w:ascii="Times New Roman" w:eastAsia="Times New Roman" w:hAnsi="Times New Roman" w:cs="Times New Roman"/>
                <w:color w:val="000000"/>
                <w:sz w:val="20"/>
                <w:szCs w:val="20"/>
              </w:rPr>
              <w:t>надзорно</w:t>
            </w:r>
            <w:proofErr w:type="spellEnd"/>
            <w:r w:rsidRPr="00356C5D">
              <w:rPr>
                <w:rFonts w:ascii="Times New Roman" w:eastAsia="Times New Roman" w:hAnsi="Times New Roman" w:cs="Times New Roman"/>
                <w:color w:val="000000"/>
                <w:sz w:val="20"/>
                <w:szCs w:val="20"/>
              </w:rPr>
              <w:t xml:space="preserve">-профилактической </w:t>
            </w:r>
            <w:r w:rsidRPr="00356C5D">
              <w:rPr>
                <w:rFonts w:ascii="Times New Roman" w:eastAsia="Times New Roman" w:hAnsi="Times New Roman" w:cs="Times New Roman"/>
                <w:color w:val="000000"/>
                <w:sz w:val="20"/>
                <w:szCs w:val="20"/>
              </w:rPr>
              <w:lastRenderedPageBreak/>
              <w:t>деятельности в сфере компетенции МЧС России; формы и методы осуществления проверок соблюдения обязательных требований в области гражданской обороны, чрезвычайных ситуаций и пожарной безопасности на объектах надзора; формы и методы применения мер пресечения нарушений требований в области гражданской обороны, чрезвычайных ситуаций и пожарной безопасности на объектах надзора</w:t>
            </w:r>
          </w:p>
          <w:p w:rsidR="00F805F7" w:rsidRPr="00427C78" w:rsidRDefault="0060538A" w:rsidP="00356C5D">
            <w:pPr>
              <w:spacing w:after="0" w:line="240" w:lineRule="auto"/>
              <w:jc w:val="both"/>
              <w:rPr>
                <w:rFonts w:ascii="Times New Roman" w:eastAsia="Times New Roman" w:hAnsi="Times New Roman" w:cs="Times New Roman"/>
                <w:spacing w:val="-2"/>
                <w:sz w:val="20"/>
                <w:szCs w:val="20"/>
              </w:rPr>
            </w:pPr>
            <w:r w:rsidRPr="00356C5D">
              <w:rPr>
                <w:rFonts w:ascii="Times New Roman" w:hAnsi="Times New Roman" w:cs="Times New Roman"/>
                <w:sz w:val="20"/>
                <w:szCs w:val="20"/>
              </w:rPr>
              <w:t>3. Проанализировать</w:t>
            </w:r>
            <w:r w:rsidRPr="00356C5D">
              <w:rPr>
                <w:rFonts w:ascii="Times New Roman" w:hAnsi="Times New Roman" w:cs="Times New Roman"/>
                <w:iCs/>
                <w:sz w:val="20"/>
                <w:szCs w:val="20"/>
              </w:rPr>
              <w:t xml:space="preserve"> систему </w:t>
            </w:r>
            <w:r w:rsidRPr="00356C5D">
              <w:rPr>
                <w:rFonts w:ascii="Times New Roman" w:eastAsia="Times New Roman" w:hAnsi="Times New Roman" w:cs="Times New Roman"/>
                <w:color w:val="000000"/>
                <w:sz w:val="20"/>
                <w:szCs w:val="20"/>
              </w:rPr>
              <w:t>учета, отчетности и анализа чрезвычайных ситуаций, пожаров и их последствий;</w:t>
            </w:r>
            <w:r w:rsidRPr="00356C5D">
              <w:rPr>
                <w:rFonts w:ascii="Times New Roman" w:hAnsi="Times New Roman" w:cs="Times New Roman"/>
                <w:iCs/>
                <w:sz w:val="20"/>
                <w:szCs w:val="20"/>
              </w:rPr>
              <w:t xml:space="preserve"> </w:t>
            </w:r>
            <w:r w:rsidRPr="00356C5D">
              <w:rPr>
                <w:rFonts w:ascii="Times New Roman" w:eastAsia="Times New Roman" w:hAnsi="Times New Roman" w:cs="Times New Roman"/>
                <w:color w:val="000000"/>
                <w:sz w:val="20"/>
                <w:szCs w:val="20"/>
              </w:rPr>
              <w:t xml:space="preserve">сбора, обмен информацией, государственный статистический учет и отчетность о чрезвычайных ситуациях, пожарах и их последствиях, для эффективного управления системой пожарной </w:t>
            </w:r>
            <w:r w:rsidRPr="00356C5D">
              <w:rPr>
                <w:rFonts w:ascii="Times New Roman" w:eastAsia="Times New Roman" w:hAnsi="Times New Roman" w:cs="Times New Roman"/>
                <w:sz w:val="20"/>
                <w:szCs w:val="20"/>
              </w:rPr>
              <w:t>безопасности; работу в единой государственной системе статистического учета и отчетности в деятельности надзорных органов МЧС России</w:t>
            </w:r>
            <w:r w:rsidRPr="00682AC4">
              <w:rPr>
                <w:rFonts w:ascii="Times New Roman" w:hAnsi="Times New Roman" w:cs="Times New Roman"/>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F805F7"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sz w:val="20"/>
                <w:szCs w:val="20"/>
              </w:rPr>
            </w:pPr>
            <w:r w:rsidRPr="00427C78">
              <w:rPr>
                <w:rFonts w:ascii="Times New Roman" w:eastAsia="Times New Roman" w:hAnsi="Times New Roman" w:cs="Times New Roman"/>
                <w:sz w:val="20"/>
                <w:szCs w:val="20"/>
              </w:rPr>
              <w:lastRenderedPageBreak/>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F805F7"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sz w:val="20"/>
                <w:szCs w:val="20"/>
              </w:rPr>
            </w:pPr>
            <w:r w:rsidRPr="00427C78">
              <w:rPr>
                <w:rFonts w:ascii="Times New Roman" w:eastAsia="Times New Roman" w:hAnsi="Times New Roman" w:cs="Times New Roman"/>
                <w:sz w:val="20"/>
                <w:szCs w:val="20"/>
              </w:rPr>
              <w:t>В соответствии с календарным учебным графиком</w:t>
            </w:r>
          </w:p>
        </w:tc>
      </w:tr>
    </w:tbl>
    <w:p w:rsidR="00F805F7" w:rsidRPr="00427C78" w:rsidRDefault="00F805F7" w:rsidP="00427C78">
      <w:pPr>
        <w:widowControl w:val="0"/>
        <w:autoSpaceDE w:val="0"/>
        <w:autoSpaceDN w:val="0"/>
        <w:adjustRightInd w:val="0"/>
        <w:spacing w:after="0" w:line="240" w:lineRule="auto"/>
        <w:ind w:firstLine="4536"/>
        <w:rPr>
          <w:rFonts w:ascii="Times New Roman" w:eastAsia="Times New Roman" w:hAnsi="Times New Roman" w:cs="Times New Roman"/>
          <w:sz w:val="20"/>
          <w:szCs w:val="20"/>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br w:type="page"/>
      </w:r>
    </w:p>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 xml:space="preserve">Приложение 2 </w:t>
      </w:r>
    </w:p>
    <w:p w:rsidR="00F805F7" w:rsidRPr="00F805F7" w:rsidRDefault="00F805F7" w:rsidP="00F805F7">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к Договору о практической подготовке обучающихся</w:t>
      </w:r>
    </w:p>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от «____» _________ 20____ г. № _____</w:t>
      </w: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Перечень помещений для организации практической подготовки</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F805F7" w:rsidRPr="00F805F7" w:rsidTr="0080552E">
        <w:tc>
          <w:tcPr>
            <w:tcW w:w="2978"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 xml:space="preserve">Помещения </w:t>
            </w:r>
          </w:p>
        </w:tc>
      </w:tr>
      <w:tr w:rsidR="00F805F7" w:rsidRPr="00F805F7" w:rsidTr="0080552E">
        <w:tc>
          <w:tcPr>
            <w:tcW w:w="2978" w:type="dxa"/>
            <w:tcBorders>
              <w:top w:val="single" w:sz="4" w:space="0" w:color="000000"/>
              <w:left w:val="single" w:sz="4" w:space="0" w:color="000000"/>
              <w:bottom w:val="single" w:sz="4" w:space="0" w:color="000000"/>
              <w:right w:val="single" w:sz="4" w:space="0" w:color="000000"/>
            </w:tcBorders>
            <w:hideMark/>
          </w:tcPr>
          <w:p w:rsidR="00427C78" w:rsidRPr="00427C78" w:rsidRDefault="00F805F7" w:rsidP="00427C78">
            <w:pPr>
              <w:widowControl w:val="0"/>
              <w:autoSpaceDE w:val="0"/>
              <w:autoSpaceDN w:val="0"/>
              <w:adjustRightInd w:val="0"/>
              <w:spacing w:after="0" w:line="240" w:lineRule="auto"/>
              <w:rPr>
                <w:rFonts w:ascii="Times New Roman" w:eastAsia="Times New Roman" w:hAnsi="Times New Roman" w:cs="Times New Roman"/>
                <w:sz w:val="20"/>
                <w:szCs w:val="20"/>
              </w:rPr>
            </w:pPr>
            <w:r w:rsidRPr="00F805F7">
              <w:rPr>
                <w:rFonts w:ascii="Times New Roman" w:eastAsia="Times New Roman" w:hAnsi="Times New Roman" w:cs="Times New Roman"/>
                <w:sz w:val="20"/>
                <w:szCs w:val="20"/>
              </w:rPr>
              <w:t xml:space="preserve"> </w:t>
            </w:r>
            <w:r w:rsidR="00427C78" w:rsidRPr="00427C78">
              <w:rPr>
                <w:rFonts w:ascii="Times New Roman" w:eastAsia="Times New Roman" w:hAnsi="Times New Roman" w:cs="Times New Roman"/>
                <w:sz w:val="20"/>
                <w:szCs w:val="20"/>
              </w:rPr>
              <w:t>Главное управление МЧС России по Омской области</w:t>
            </w:r>
          </w:p>
          <w:p w:rsidR="00F805F7" w:rsidRPr="0006282D"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06282D">
              <w:rPr>
                <w:rFonts w:ascii="Times New Roman" w:eastAsia="Times New Roman" w:hAnsi="Times New Roman" w:cs="Times New Roman"/>
                <w:color w:val="FF0000"/>
                <w:sz w:val="20"/>
                <w:szCs w:val="20"/>
              </w:rPr>
              <w:t>пример!!!!</w:t>
            </w:r>
          </w:p>
        </w:tc>
        <w:tc>
          <w:tcPr>
            <w:tcW w:w="2126" w:type="dxa"/>
            <w:tcBorders>
              <w:top w:val="single" w:sz="4" w:space="0" w:color="000000"/>
              <w:left w:val="single" w:sz="4" w:space="0" w:color="000000"/>
              <w:bottom w:val="single" w:sz="4" w:space="0" w:color="000000"/>
              <w:right w:val="single" w:sz="4" w:space="0" w:color="000000"/>
            </w:tcBorders>
            <w:hideMark/>
          </w:tcPr>
          <w:p w:rsidR="00F805F7" w:rsidRPr="00F805F7" w:rsidRDefault="0006282D" w:rsidP="00F805F7">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w:t>
            </w:r>
            <w:r w:rsidR="00F805F7" w:rsidRPr="00F805F7">
              <w:rPr>
                <w:rFonts w:ascii="Times New Roman" w:eastAsia="Times New Roman" w:hAnsi="Times New Roman" w:cs="Times New Roman"/>
                <w:bCs/>
                <w:sz w:val="20"/>
                <w:szCs w:val="20"/>
              </w:rPr>
              <w:t>правление</w:t>
            </w:r>
            <w:r>
              <w:rPr>
                <w:rFonts w:ascii="Times New Roman" w:eastAsia="Times New Roman" w:hAnsi="Times New Roman" w:cs="Times New Roman"/>
                <w:bCs/>
                <w:sz w:val="20"/>
                <w:szCs w:val="20"/>
              </w:rPr>
              <w:t xml:space="preserve"> гражданской обороны и защиты населения</w:t>
            </w:r>
          </w:p>
          <w:p w:rsidR="00F805F7" w:rsidRPr="0006282D"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rPr>
            </w:pPr>
            <w:r w:rsidRPr="0006282D">
              <w:rPr>
                <w:rFonts w:ascii="Times New Roman" w:eastAsia="Times New Roman" w:hAnsi="Times New Roman" w:cs="Times New Roman"/>
                <w:bCs/>
                <w:color w:val="FF0000"/>
                <w:sz w:val="20"/>
                <w:szCs w:val="2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F805F7" w:rsidRPr="00F805F7" w:rsidRDefault="00BD630E" w:rsidP="00427C78">
            <w:pPr>
              <w:widowControl w:val="0"/>
              <w:autoSpaceDE w:val="0"/>
              <w:autoSpaceDN w:val="0"/>
              <w:adjustRightInd w:val="0"/>
              <w:spacing w:after="0" w:line="240" w:lineRule="auto"/>
              <w:jc w:val="center"/>
              <w:rPr>
                <w:rFonts w:ascii="Times New Roman" w:eastAsia="Times New Roman" w:hAnsi="Times New Roman" w:cs="Times New Roman"/>
              </w:rPr>
            </w:pPr>
            <w:hyperlink r:id="rId21" w:history="1"/>
            <w:r w:rsidR="0006282D" w:rsidRPr="0006282D">
              <w:rPr>
                <w:rFonts w:ascii="Times New Roman" w:eastAsia="Times New Roman" w:hAnsi="Times New Roman" w:cs="Times New Roman"/>
                <w:sz w:val="20"/>
                <w:szCs w:val="20"/>
              </w:rPr>
              <w:t>644099, г. Омск, ул. Интернациональная, 41</w:t>
            </w:r>
          </w:p>
        </w:tc>
        <w:tc>
          <w:tcPr>
            <w:tcW w:w="2693" w:type="dxa"/>
            <w:tcBorders>
              <w:top w:val="single" w:sz="4" w:space="0" w:color="000000"/>
              <w:left w:val="single" w:sz="4" w:space="0" w:color="000000"/>
              <w:bottom w:val="single" w:sz="4" w:space="0" w:color="000000"/>
              <w:right w:val="single" w:sz="4" w:space="0" w:color="000000"/>
            </w:tcBorders>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 xml:space="preserve">служебные кабинеты </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в зданиях соответствующих структурных подразделений</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color w:val="FF0000"/>
              </w:rPr>
            </w:pPr>
            <w:proofErr w:type="gramStart"/>
            <w:r w:rsidRPr="00F805F7">
              <w:rPr>
                <w:rFonts w:ascii="Times New Roman" w:eastAsia="Times New Roman" w:hAnsi="Times New Roman" w:cs="Times New Roman"/>
              </w:rPr>
              <w:t xml:space="preserve">Оборудование: </w:t>
            </w:r>
            <w:r w:rsidRPr="00F805F7">
              <w:rPr>
                <w:rFonts w:ascii="Times New Roman" w:eastAsia="Times New Roman" w:hAnsi="Times New Roman" w:cs="Times New Roman"/>
                <w:color w:val="FF0000"/>
              </w:rPr>
              <w:t>….</w:t>
            </w:r>
            <w:proofErr w:type="gramEnd"/>
            <w:r w:rsidRPr="00F805F7">
              <w:rPr>
                <w:rFonts w:ascii="Times New Roman" w:eastAsia="Times New Roman" w:hAnsi="Times New Roman" w:cs="Times New Roman"/>
                <w:color w:val="FF0000"/>
              </w:rPr>
              <w:t>(указать)</w:t>
            </w: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color w:val="FF0000"/>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rPr>
            </w:pPr>
            <w:r w:rsidRPr="00F805F7">
              <w:rPr>
                <w:rFonts w:ascii="Times New Roman" w:eastAsia="Times New Roman" w:hAnsi="Times New Roman" w:cs="Times New Roman"/>
              </w:rPr>
              <w:t>Программное обеспечение</w:t>
            </w:r>
            <w:r w:rsidRPr="00F805F7">
              <w:rPr>
                <w:rFonts w:ascii="Times New Roman" w:eastAsia="Times New Roman" w:hAnsi="Times New Roman" w:cs="Times New Roman"/>
                <w:color w:val="FF0000"/>
              </w:rPr>
              <w:t>: …(указать)</w:t>
            </w:r>
          </w:p>
        </w:tc>
      </w:tr>
    </w:tbl>
    <w:p w:rsidR="00427C78" w:rsidRPr="00F805F7" w:rsidRDefault="00427C78" w:rsidP="00F805F7">
      <w:pPr>
        <w:widowControl w:val="0"/>
        <w:autoSpaceDE w:val="0"/>
        <w:autoSpaceDN w:val="0"/>
        <w:adjustRightInd w:val="0"/>
        <w:spacing w:after="0" w:line="240" w:lineRule="auto"/>
        <w:rPr>
          <w:rFonts w:ascii="Times New Roman" w:eastAsia="Times New Roman" w:hAnsi="Times New Roman" w:cs="Times New Roman"/>
          <w:b/>
          <w:sz w:val="28"/>
          <w:szCs w:val="28"/>
        </w:rPr>
      </w:pPr>
    </w:p>
    <w:p w:rsidR="00452A83" w:rsidRPr="00A27B4F" w:rsidRDefault="00F805F7" w:rsidP="003D1C6E">
      <w:pPr>
        <w:tabs>
          <w:tab w:val="left" w:pos="2195"/>
        </w:tabs>
        <w:spacing w:after="0" w:line="240" w:lineRule="auto"/>
        <w:ind w:firstLine="709"/>
        <w:rPr>
          <w:rFonts w:ascii="Times New Roman" w:hAnsi="Times New Roman" w:cs="Times New Roman"/>
          <w:sz w:val="24"/>
          <w:szCs w:val="24"/>
        </w:rPr>
      </w:pPr>
      <w:r w:rsidRPr="00F805F7">
        <w:rPr>
          <w:rFonts w:ascii="Times New Roman" w:eastAsia="Times New Roman" w:hAnsi="Times New Roman" w:cs="Times New Roman"/>
          <w:b/>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CF3FF4" w:rsidRDefault="00A27B4F" w:rsidP="00A27B4F">
      <w:pPr>
        <w:spacing w:after="0" w:line="240" w:lineRule="auto"/>
        <w:jc w:val="center"/>
        <w:outlineLvl w:val="1"/>
        <w:rPr>
          <w:rFonts w:ascii="Times New Roman" w:hAnsi="Times New Roman" w:cs="Times New Roman"/>
          <w:b/>
          <w:sz w:val="20"/>
          <w:szCs w:val="20"/>
        </w:rPr>
      </w:pPr>
      <w:r w:rsidRPr="00CF3FF4">
        <w:rPr>
          <w:rFonts w:ascii="Times New Roman" w:hAnsi="Times New Roman" w:cs="Times New Roman"/>
          <w:b/>
          <w:sz w:val="20"/>
          <w:szCs w:val="20"/>
        </w:rPr>
        <w:t xml:space="preserve">СОВМЕСТНЫЙ </w:t>
      </w:r>
      <w:r w:rsidR="00C81A02" w:rsidRPr="00CF3FF4">
        <w:rPr>
          <w:rFonts w:ascii="Times New Roman" w:hAnsi="Times New Roman" w:cs="Times New Roman"/>
          <w:b/>
          <w:sz w:val="20"/>
          <w:szCs w:val="20"/>
        </w:rPr>
        <w:t xml:space="preserve">РАБОЧИЙ ГРАФИК (ПЛАН) </w:t>
      </w:r>
      <w:r w:rsidRPr="00CF3FF4">
        <w:rPr>
          <w:rFonts w:ascii="Times New Roman" w:hAnsi="Times New Roman" w:cs="Times New Roman"/>
          <w:b/>
          <w:sz w:val="20"/>
          <w:szCs w:val="20"/>
        </w:rPr>
        <w:t xml:space="preserve">ПРОГРАММЫ ПРАКТИЧЕСКОЙ ПОДГОТОВКИ </w:t>
      </w:r>
      <w:r w:rsidR="00640B06" w:rsidRPr="00CF3FF4">
        <w:rPr>
          <w:rFonts w:ascii="Times New Roman" w:hAnsi="Times New Roman" w:cs="Times New Roman"/>
          <w:b/>
          <w:sz w:val="20"/>
          <w:szCs w:val="20"/>
        </w:rPr>
        <w:t>(</w:t>
      </w:r>
      <w:r w:rsidR="007A3319" w:rsidRPr="00CF3FF4">
        <w:rPr>
          <w:rFonts w:ascii="Times New Roman" w:hAnsi="Times New Roman" w:cs="Times New Roman"/>
          <w:b/>
          <w:sz w:val="20"/>
          <w:szCs w:val="20"/>
        </w:rPr>
        <w:t>ПРОИЗВОДСТВЕННАЯ</w:t>
      </w:r>
      <w:r w:rsidRPr="00CF3FF4">
        <w:rPr>
          <w:rFonts w:ascii="Times New Roman" w:hAnsi="Times New Roman" w:cs="Times New Roman"/>
          <w:b/>
          <w:sz w:val="20"/>
          <w:szCs w:val="20"/>
        </w:rPr>
        <w:t xml:space="preserve"> ПРАКТИК</w:t>
      </w:r>
      <w:r w:rsidR="00640B06" w:rsidRPr="00CF3FF4">
        <w:rPr>
          <w:rFonts w:ascii="Times New Roman" w:hAnsi="Times New Roman" w:cs="Times New Roman"/>
          <w:b/>
          <w:sz w:val="20"/>
          <w:szCs w:val="20"/>
        </w:rPr>
        <w:t>А)</w:t>
      </w:r>
    </w:p>
    <w:p w:rsidR="00C81A02" w:rsidRPr="00CF3FF4" w:rsidRDefault="00C81A02" w:rsidP="00C81A02">
      <w:pPr>
        <w:pStyle w:val="Default"/>
        <w:jc w:val="center"/>
        <w:rPr>
          <w:color w:val="auto"/>
          <w:sz w:val="20"/>
          <w:szCs w:val="20"/>
        </w:rPr>
      </w:pPr>
      <w:r w:rsidRPr="00CF3FF4">
        <w:rPr>
          <w:color w:val="auto"/>
          <w:sz w:val="20"/>
          <w:szCs w:val="20"/>
        </w:rPr>
        <w:t xml:space="preserve"> __________________________________________________________________ (Ф.И.О. обучающегося) </w:t>
      </w:r>
    </w:p>
    <w:p w:rsidR="00455B92" w:rsidRPr="00CF3FF4" w:rsidRDefault="00C81A02" w:rsidP="00455B92">
      <w:pPr>
        <w:spacing w:after="0" w:line="240" w:lineRule="auto"/>
        <w:jc w:val="both"/>
        <w:rPr>
          <w:rFonts w:ascii="Times New Roman" w:hAnsi="Times New Roman" w:cs="Times New Roman"/>
          <w:sz w:val="20"/>
          <w:szCs w:val="20"/>
        </w:rPr>
      </w:pPr>
      <w:r w:rsidRPr="00CF3FF4">
        <w:rPr>
          <w:rFonts w:ascii="Times New Roman" w:hAnsi="Times New Roman" w:cs="Times New Roman"/>
          <w:sz w:val="20"/>
          <w:szCs w:val="20"/>
        </w:rPr>
        <w:t xml:space="preserve">Направление подготовки: </w:t>
      </w:r>
      <w:r w:rsidR="00455B92" w:rsidRPr="00CF3FF4">
        <w:rPr>
          <w:rFonts w:ascii="Times New Roman" w:hAnsi="Times New Roman" w:cs="Times New Roman"/>
          <w:sz w:val="20"/>
          <w:szCs w:val="20"/>
        </w:rPr>
        <w:t>Государственное и муниципальное управление</w:t>
      </w:r>
    </w:p>
    <w:p w:rsidR="00FC0AA1" w:rsidRPr="00CF3FF4" w:rsidRDefault="00C81A02" w:rsidP="00FC0AA1">
      <w:pPr>
        <w:pStyle w:val="Default"/>
        <w:jc w:val="both"/>
        <w:rPr>
          <w:sz w:val="20"/>
          <w:szCs w:val="20"/>
        </w:rPr>
      </w:pPr>
      <w:r w:rsidRPr="00CF3FF4">
        <w:rPr>
          <w:rFonts w:eastAsia="Times New Roman"/>
          <w:sz w:val="20"/>
          <w:szCs w:val="20"/>
        </w:rPr>
        <w:t>Направленность (профиль) программы</w:t>
      </w:r>
      <w:r w:rsidR="00247047" w:rsidRPr="00CF3FF4">
        <w:rPr>
          <w:rFonts w:eastAsia="Times New Roman"/>
          <w:sz w:val="20"/>
          <w:szCs w:val="20"/>
        </w:rPr>
        <w:t>:</w:t>
      </w:r>
      <w:r w:rsidRPr="00CF3FF4">
        <w:rPr>
          <w:rFonts w:eastAsia="Times New Roman"/>
          <w:sz w:val="20"/>
          <w:szCs w:val="20"/>
        </w:rPr>
        <w:t xml:space="preserve"> </w:t>
      </w:r>
      <w:r w:rsidR="00FC0AA1" w:rsidRPr="00CF3FF4">
        <w:rPr>
          <w:rFonts w:eastAsia="Times New Roman"/>
          <w:sz w:val="20"/>
          <w:szCs w:val="20"/>
        </w:rPr>
        <w:t>Государственное муниципальное управление в пожарной безопасности и чрезвычайных ситуациях</w:t>
      </w:r>
      <w:r w:rsidR="00FC0AA1" w:rsidRPr="00CF3FF4">
        <w:rPr>
          <w:sz w:val="20"/>
          <w:szCs w:val="20"/>
        </w:rPr>
        <w:t xml:space="preserve"> </w:t>
      </w:r>
    </w:p>
    <w:p w:rsidR="00C81A02" w:rsidRPr="00CF3FF4" w:rsidRDefault="00C81A02" w:rsidP="00FC0AA1">
      <w:pPr>
        <w:pStyle w:val="Default"/>
        <w:jc w:val="both"/>
        <w:rPr>
          <w:sz w:val="20"/>
          <w:szCs w:val="20"/>
        </w:rPr>
      </w:pPr>
      <w:r w:rsidRPr="00CF3FF4">
        <w:rPr>
          <w:sz w:val="20"/>
          <w:szCs w:val="20"/>
        </w:rPr>
        <w:t xml:space="preserve">Вид практики: </w:t>
      </w:r>
      <w:r w:rsidR="00823946" w:rsidRPr="00CF3FF4">
        <w:rPr>
          <w:sz w:val="20"/>
          <w:szCs w:val="20"/>
        </w:rPr>
        <w:t>производственная</w:t>
      </w:r>
      <w:r w:rsidR="00F04F24" w:rsidRPr="00CF3FF4">
        <w:rPr>
          <w:sz w:val="20"/>
          <w:szCs w:val="20"/>
        </w:rPr>
        <w:t xml:space="preserve"> </w:t>
      </w:r>
      <w:r w:rsidRPr="00CF3FF4">
        <w:rPr>
          <w:sz w:val="20"/>
          <w:szCs w:val="20"/>
        </w:rPr>
        <w:t>практика</w:t>
      </w:r>
    </w:p>
    <w:p w:rsidR="00823946" w:rsidRPr="00CF3FF4" w:rsidRDefault="00C81A02" w:rsidP="00823946">
      <w:pPr>
        <w:spacing w:after="0" w:line="240" w:lineRule="auto"/>
        <w:rPr>
          <w:rStyle w:val="fontstyle01"/>
          <w:rFonts w:ascii="Times New Roman" w:hAnsi="Times New Roman" w:cs="Times New Roman"/>
          <w:b w:val="0"/>
          <w:sz w:val="20"/>
          <w:szCs w:val="20"/>
        </w:rPr>
      </w:pPr>
      <w:r w:rsidRPr="00CF3FF4">
        <w:rPr>
          <w:rFonts w:ascii="Times New Roman" w:eastAsia="Times New Roman" w:hAnsi="Times New Roman" w:cs="Times New Roman"/>
          <w:sz w:val="20"/>
          <w:szCs w:val="20"/>
        </w:rPr>
        <w:t xml:space="preserve">Тип практики: </w:t>
      </w:r>
      <w:r w:rsidR="00823946" w:rsidRPr="00CF3FF4">
        <w:rPr>
          <w:rStyle w:val="fontstyle01"/>
          <w:rFonts w:ascii="Times New Roman" w:hAnsi="Times New Roman" w:cs="Times New Roman"/>
          <w:b w:val="0"/>
          <w:sz w:val="20"/>
          <w:szCs w:val="20"/>
        </w:rPr>
        <w:t xml:space="preserve">организационно-управленческая практика </w:t>
      </w:r>
      <w:r w:rsidR="003C1287" w:rsidRPr="00CF3FF4">
        <w:rPr>
          <w:rStyle w:val="fontstyle01"/>
          <w:rFonts w:ascii="Times New Roman" w:hAnsi="Times New Roman" w:cs="Times New Roman"/>
          <w:b w:val="0"/>
          <w:sz w:val="20"/>
          <w:szCs w:val="20"/>
        </w:rPr>
        <w:t>2</w:t>
      </w:r>
    </w:p>
    <w:p w:rsidR="00C81A02" w:rsidRPr="00CF3FF4" w:rsidRDefault="00C81A02" w:rsidP="00823946">
      <w:pPr>
        <w:spacing w:after="0" w:line="240" w:lineRule="auto"/>
        <w:jc w:val="both"/>
        <w:rPr>
          <w:sz w:val="20"/>
          <w:szCs w:val="20"/>
        </w:rPr>
      </w:pPr>
    </w:p>
    <w:p w:rsidR="00C81A02" w:rsidRPr="00CF3FF4" w:rsidRDefault="00C81A02" w:rsidP="00633C66">
      <w:pPr>
        <w:pStyle w:val="Default"/>
        <w:jc w:val="both"/>
        <w:rPr>
          <w:color w:val="auto"/>
          <w:sz w:val="20"/>
          <w:szCs w:val="20"/>
        </w:rPr>
      </w:pPr>
      <w:r w:rsidRPr="00CF3FF4">
        <w:rPr>
          <w:color w:val="auto"/>
          <w:sz w:val="20"/>
          <w:szCs w:val="20"/>
        </w:rPr>
        <w:t xml:space="preserve">Руководитель практики от </w:t>
      </w:r>
      <w:proofErr w:type="spellStart"/>
      <w:r w:rsidRPr="00CF3FF4">
        <w:rPr>
          <w:color w:val="auto"/>
          <w:sz w:val="20"/>
          <w:szCs w:val="20"/>
        </w:rPr>
        <w:t>ОмГА</w:t>
      </w:r>
      <w:proofErr w:type="spellEnd"/>
      <w:r w:rsidRPr="00CF3FF4">
        <w:rPr>
          <w:color w:val="auto"/>
          <w:sz w:val="20"/>
          <w:szCs w:val="20"/>
        </w:rPr>
        <w:t xml:space="preserve"> ________________________________________________</w:t>
      </w:r>
    </w:p>
    <w:p w:rsidR="00C81A02" w:rsidRPr="00CF3FF4" w:rsidRDefault="00C81A02" w:rsidP="00633C66">
      <w:pPr>
        <w:pStyle w:val="Default"/>
        <w:jc w:val="center"/>
        <w:rPr>
          <w:color w:val="auto"/>
          <w:sz w:val="20"/>
          <w:szCs w:val="20"/>
        </w:rPr>
      </w:pPr>
      <w:r w:rsidRPr="00CF3FF4">
        <w:rPr>
          <w:color w:val="auto"/>
          <w:sz w:val="20"/>
          <w:szCs w:val="20"/>
        </w:rPr>
        <w:t xml:space="preserve">                                                          (Уч. степень, уч. звание, Фамилия И.О.)</w:t>
      </w:r>
    </w:p>
    <w:p w:rsidR="00C81A02" w:rsidRPr="00CF3FF4" w:rsidRDefault="00C81A02" w:rsidP="00633C66">
      <w:pPr>
        <w:pStyle w:val="Default"/>
        <w:jc w:val="both"/>
        <w:rPr>
          <w:color w:val="auto"/>
          <w:sz w:val="20"/>
          <w:szCs w:val="20"/>
        </w:rPr>
      </w:pPr>
      <w:r w:rsidRPr="00CF3FF4">
        <w:rPr>
          <w:color w:val="auto"/>
          <w:sz w:val="20"/>
          <w:szCs w:val="20"/>
        </w:rPr>
        <w:t>Наименование профильной организации _________________________________________</w:t>
      </w:r>
    </w:p>
    <w:p w:rsidR="00C81A02" w:rsidRPr="00CF3FF4" w:rsidRDefault="00C81A02" w:rsidP="00633C66">
      <w:pPr>
        <w:pStyle w:val="Default"/>
        <w:jc w:val="center"/>
        <w:rPr>
          <w:color w:val="auto"/>
          <w:sz w:val="20"/>
          <w:szCs w:val="20"/>
        </w:rPr>
      </w:pPr>
      <w:r w:rsidRPr="00CF3FF4">
        <w:rPr>
          <w:color w:val="auto"/>
          <w:sz w:val="20"/>
          <w:szCs w:val="20"/>
        </w:rPr>
        <w:t>____________________________________________________________________________</w:t>
      </w:r>
    </w:p>
    <w:p w:rsidR="00C81A02" w:rsidRPr="00CF3FF4" w:rsidRDefault="00C81A02" w:rsidP="00633C66">
      <w:pPr>
        <w:pStyle w:val="Default"/>
        <w:jc w:val="both"/>
        <w:rPr>
          <w:color w:val="auto"/>
          <w:sz w:val="20"/>
          <w:szCs w:val="20"/>
        </w:rPr>
      </w:pPr>
      <w:r w:rsidRPr="00CF3FF4">
        <w:rPr>
          <w:color w:val="auto"/>
          <w:sz w:val="20"/>
          <w:szCs w:val="20"/>
        </w:rPr>
        <w:t>Руководитель практики от профильной организации_________________________________</w:t>
      </w:r>
    </w:p>
    <w:p w:rsidR="00C81A02" w:rsidRPr="00CF3FF4" w:rsidRDefault="00C81A02" w:rsidP="00633C66">
      <w:pPr>
        <w:pStyle w:val="Default"/>
        <w:jc w:val="center"/>
        <w:rPr>
          <w:color w:val="auto"/>
          <w:sz w:val="20"/>
          <w:szCs w:val="20"/>
        </w:rPr>
      </w:pPr>
      <w:r w:rsidRPr="00CF3FF4">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CF3FF4" w:rsidTr="00EC3CDD">
        <w:tc>
          <w:tcPr>
            <w:tcW w:w="817" w:type="dxa"/>
          </w:tcPr>
          <w:p w:rsidR="00C81A02" w:rsidRPr="00CF3FF4" w:rsidRDefault="00C81A02" w:rsidP="00C81A02">
            <w:pPr>
              <w:spacing w:after="0" w:line="240" w:lineRule="auto"/>
              <w:jc w:val="center"/>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w:t>
            </w:r>
          </w:p>
        </w:tc>
        <w:tc>
          <w:tcPr>
            <w:tcW w:w="2126" w:type="dxa"/>
          </w:tcPr>
          <w:p w:rsidR="00C81A02" w:rsidRPr="00CF3FF4" w:rsidRDefault="00C81A02" w:rsidP="00C81A02">
            <w:pPr>
              <w:spacing w:after="0" w:line="240" w:lineRule="auto"/>
              <w:jc w:val="center"/>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 xml:space="preserve">Сроки </w:t>
            </w:r>
          </w:p>
          <w:p w:rsidR="00C81A02" w:rsidRPr="00CF3FF4" w:rsidRDefault="00C81A02" w:rsidP="00C81A02">
            <w:pPr>
              <w:spacing w:after="0" w:line="240" w:lineRule="auto"/>
              <w:jc w:val="center"/>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проведения</w:t>
            </w:r>
          </w:p>
        </w:tc>
        <w:tc>
          <w:tcPr>
            <w:tcW w:w="6628" w:type="dxa"/>
          </w:tcPr>
          <w:p w:rsidR="00C81A02" w:rsidRPr="00CF3FF4" w:rsidRDefault="00C81A02" w:rsidP="00C81A02">
            <w:pPr>
              <w:spacing w:after="0" w:line="240" w:lineRule="auto"/>
              <w:jc w:val="center"/>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Планируемые работы</w:t>
            </w:r>
          </w:p>
        </w:tc>
      </w:tr>
      <w:tr w:rsidR="00C81A02" w:rsidRPr="00CF3FF4" w:rsidTr="00EC3CDD">
        <w:tc>
          <w:tcPr>
            <w:tcW w:w="817" w:type="dxa"/>
          </w:tcPr>
          <w:p w:rsidR="00C81A02" w:rsidRPr="00CF3FF4" w:rsidRDefault="00C81A02"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1.</w:t>
            </w:r>
          </w:p>
        </w:tc>
        <w:tc>
          <w:tcPr>
            <w:tcW w:w="2126" w:type="dxa"/>
          </w:tcPr>
          <w:p w:rsidR="00C81A02" w:rsidRPr="00CF3FF4" w:rsidRDefault="00C81A02" w:rsidP="00C81A02">
            <w:pPr>
              <w:spacing w:after="0" w:line="240" w:lineRule="auto"/>
              <w:jc w:val="center"/>
              <w:rPr>
                <w:rFonts w:ascii="Times New Roman" w:hAnsi="Times New Roman" w:cs="Times New Roman"/>
                <w:sz w:val="20"/>
                <w:szCs w:val="20"/>
              </w:rPr>
            </w:pPr>
          </w:p>
        </w:tc>
        <w:tc>
          <w:tcPr>
            <w:tcW w:w="6628" w:type="dxa"/>
          </w:tcPr>
          <w:p w:rsidR="00C81A02" w:rsidRPr="00CF3FF4" w:rsidRDefault="00C81A02" w:rsidP="00FD5FAD">
            <w:pPr>
              <w:spacing w:after="0" w:line="240" w:lineRule="auto"/>
              <w:rPr>
                <w:rFonts w:ascii="Times New Roman" w:hAnsi="Times New Roman" w:cs="Times New Roman"/>
                <w:sz w:val="20"/>
                <w:szCs w:val="20"/>
              </w:rPr>
            </w:pPr>
            <w:r w:rsidRPr="00CF3FF4">
              <w:rPr>
                <w:rFonts w:ascii="Times New Roman" w:hAnsi="Times New Roman" w:cs="Times New Roman"/>
                <w:sz w:val="20"/>
                <w:szCs w:val="20"/>
              </w:rPr>
              <w:t>Инструктаж по технике безопасности</w:t>
            </w:r>
          </w:p>
        </w:tc>
      </w:tr>
      <w:tr w:rsidR="00FF74E3" w:rsidRPr="00CF3FF4" w:rsidTr="00EC3CDD">
        <w:tc>
          <w:tcPr>
            <w:tcW w:w="817" w:type="dxa"/>
          </w:tcPr>
          <w:p w:rsidR="00FF74E3" w:rsidRPr="00CF3FF4" w:rsidRDefault="00FF74E3"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2.</w:t>
            </w:r>
          </w:p>
        </w:tc>
        <w:tc>
          <w:tcPr>
            <w:tcW w:w="2126" w:type="dxa"/>
          </w:tcPr>
          <w:p w:rsidR="00FF74E3" w:rsidRPr="00CF3FF4" w:rsidRDefault="00FF74E3" w:rsidP="00C81A02">
            <w:pPr>
              <w:spacing w:after="0" w:line="240" w:lineRule="auto"/>
              <w:jc w:val="center"/>
              <w:rPr>
                <w:rFonts w:ascii="Times New Roman" w:hAnsi="Times New Roman" w:cs="Times New Roman"/>
                <w:sz w:val="20"/>
                <w:szCs w:val="20"/>
              </w:rPr>
            </w:pPr>
          </w:p>
        </w:tc>
        <w:tc>
          <w:tcPr>
            <w:tcW w:w="6628" w:type="dxa"/>
          </w:tcPr>
          <w:p w:rsidR="00FF74E3" w:rsidRPr="00CF3FF4" w:rsidRDefault="00FF74E3" w:rsidP="00012EC1">
            <w:pPr>
              <w:spacing w:after="0" w:line="240" w:lineRule="auto"/>
              <w:jc w:val="both"/>
              <w:rPr>
                <w:rFonts w:ascii="Times New Roman" w:hAnsi="Times New Roman" w:cs="Times New Roman"/>
                <w:color w:val="FF0000"/>
                <w:sz w:val="20"/>
                <w:szCs w:val="20"/>
              </w:rPr>
            </w:pPr>
            <w:r w:rsidRPr="00CF3FF4">
              <w:rPr>
                <w:rStyle w:val="af"/>
                <w:rFonts w:ascii="Times New Roman" w:hAnsi="Times New Roman" w:cs="Times New Roman"/>
                <w:noProof/>
                <w:color w:val="auto"/>
                <w:sz w:val="20"/>
                <w:szCs w:val="20"/>
              </w:rPr>
              <w:t>Изучить</w:t>
            </w:r>
            <w:r w:rsidRPr="00CF3FF4">
              <w:rPr>
                <w:rFonts w:ascii="Times New Roman" w:hAnsi="Times New Roman" w:cs="Times New Roman"/>
                <w:sz w:val="20"/>
                <w:szCs w:val="20"/>
              </w:rPr>
              <w:t xml:space="preserve"> основны</w:t>
            </w:r>
            <w:r w:rsidR="00012EC1" w:rsidRPr="00CF3FF4">
              <w:rPr>
                <w:rFonts w:ascii="Times New Roman" w:hAnsi="Times New Roman" w:cs="Times New Roman"/>
                <w:sz w:val="20"/>
                <w:szCs w:val="20"/>
              </w:rPr>
              <w:t>е</w:t>
            </w:r>
            <w:r w:rsidRPr="00CF3FF4">
              <w:rPr>
                <w:rFonts w:ascii="Times New Roman" w:hAnsi="Times New Roman" w:cs="Times New Roman"/>
                <w:sz w:val="20"/>
                <w:szCs w:val="20"/>
              </w:rPr>
              <w:t xml:space="preserve"> направления работы организации (</w:t>
            </w:r>
            <w:r w:rsidRPr="00CF3FF4">
              <w:rPr>
                <w:rFonts w:ascii="Times New Roman" w:hAnsi="Times New Roman" w:cs="Times New Roman"/>
                <w:i/>
                <w:sz w:val="20"/>
                <w:szCs w:val="20"/>
              </w:rPr>
              <w:t xml:space="preserve">наименование </w:t>
            </w:r>
            <w:r w:rsidRPr="00CF3FF4">
              <w:rPr>
                <w:rFonts w:ascii="Times New Roman" w:hAnsi="Times New Roman" w:cs="Times New Roman"/>
                <w:i/>
                <w:iCs/>
                <w:sz w:val="20"/>
                <w:szCs w:val="20"/>
              </w:rPr>
              <w:t xml:space="preserve">профильной организации) </w:t>
            </w:r>
            <w:r w:rsidRPr="00CF3FF4">
              <w:rPr>
                <w:rFonts w:ascii="Times New Roman" w:hAnsi="Times New Roman" w:cs="Times New Roman"/>
                <w:sz w:val="20"/>
                <w:szCs w:val="20"/>
              </w:rPr>
              <w:t xml:space="preserve"> </w:t>
            </w:r>
          </w:p>
        </w:tc>
      </w:tr>
      <w:tr w:rsidR="00FF74E3" w:rsidRPr="00CF3FF4" w:rsidTr="00EC3CDD">
        <w:tc>
          <w:tcPr>
            <w:tcW w:w="817" w:type="dxa"/>
          </w:tcPr>
          <w:p w:rsidR="00FF74E3" w:rsidRPr="00CF3FF4" w:rsidRDefault="00FF74E3"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3.</w:t>
            </w:r>
          </w:p>
        </w:tc>
        <w:tc>
          <w:tcPr>
            <w:tcW w:w="2126" w:type="dxa"/>
          </w:tcPr>
          <w:p w:rsidR="00FF74E3" w:rsidRPr="00CF3FF4" w:rsidRDefault="00FF74E3" w:rsidP="00C81A02">
            <w:pPr>
              <w:spacing w:after="0" w:line="240" w:lineRule="auto"/>
              <w:jc w:val="center"/>
              <w:rPr>
                <w:rFonts w:ascii="Times New Roman" w:hAnsi="Times New Roman" w:cs="Times New Roman"/>
                <w:sz w:val="20"/>
                <w:szCs w:val="20"/>
              </w:rPr>
            </w:pPr>
          </w:p>
        </w:tc>
        <w:tc>
          <w:tcPr>
            <w:tcW w:w="6628" w:type="dxa"/>
          </w:tcPr>
          <w:p w:rsidR="00FF74E3" w:rsidRPr="00CF3FF4" w:rsidRDefault="00FF74E3" w:rsidP="0080552E">
            <w:pPr>
              <w:spacing w:after="0" w:line="240" w:lineRule="auto"/>
              <w:jc w:val="both"/>
              <w:rPr>
                <w:rFonts w:ascii="Times New Roman" w:hAnsi="Times New Roman" w:cs="Times New Roman"/>
                <w:sz w:val="20"/>
                <w:szCs w:val="20"/>
              </w:rPr>
            </w:pPr>
            <w:r w:rsidRPr="00CF3FF4">
              <w:rPr>
                <w:rFonts w:ascii="Times New Roman" w:hAnsi="Times New Roman" w:cs="Times New Roman"/>
                <w:sz w:val="20"/>
                <w:szCs w:val="20"/>
              </w:rPr>
              <w:t>Изучить организационно-правовую форму и организационную структуру (</w:t>
            </w:r>
            <w:r w:rsidRPr="00CF3FF4">
              <w:rPr>
                <w:rFonts w:ascii="Times New Roman" w:hAnsi="Times New Roman" w:cs="Times New Roman"/>
                <w:i/>
                <w:sz w:val="20"/>
                <w:szCs w:val="20"/>
              </w:rPr>
              <w:t xml:space="preserve">наименование </w:t>
            </w:r>
            <w:r w:rsidRPr="00CF3FF4">
              <w:rPr>
                <w:rFonts w:ascii="Times New Roman" w:hAnsi="Times New Roman" w:cs="Times New Roman"/>
                <w:i/>
                <w:iCs/>
                <w:sz w:val="20"/>
                <w:szCs w:val="20"/>
              </w:rPr>
              <w:t>профильной организации</w:t>
            </w:r>
            <w:r w:rsidRPr="00CF3FF4">
              <w:rPr>
                <w:rFonts w:ascii="Times New Roman" w:hAnsi="Times New Roman" w:cs="Times New Roman"/>
                <w:sz w:val="20"/>
                <w:szCs w:val="20"/>
              </w:rPr>
              <w:t xml:space="preserve">) </w:t>
            </w:r>
          </w:p>
        </w:tc>
      </w:tr>
      <w:tr w:rsidR="00FF74E3" w:rsidRPr="00CF3FF4" w:rsidTr="00EC3CDD">
        <w:tc>
          <w:tcPr>
            <w:tcW w:w="817" w:type="dxa"/>
          </w:tcPr>
          <w:p w:rsidR="00FF74E3" w:rsidRPr="00CF3FF4" w:rsidRDefault="00FF74E3"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4</w:t>
            </w:r>
          </w:p>
        </w:tc>
        <w:tc>
          <w:tcPr>
            <w:tcW w:w="2126" w:type="dxa"/>
          </w:tcPr>
          <w:p w:rsidR="00FF74E3" w:rsidRPr="00CF3FF4" w:rsidRDefault="00FF74E3" w:rsidP="00C81A02">
            <w:pPr>
              <w:spacing w:after="0" w:line="240" w:lineRule="auto"/>
              <w:jc w:val="center"/>
              <w:rPr>
                <w:rFonts w:ascii="Times New Roman" w:hAnsi="Times New Roman" w:cs="Times New Roman"/>
                <w:sz w:val="20"/>
                <w:szCs w:val="20"/>
              </w:rPr>
            </w:pPr>
          </w:p>
        </w:tc>
        <w:tc>
          <w:tcPr>
            <w:tcW w:w="6628" w:type="dxa"/>
          </w:tcPr>
          <w:p w:rsidR="00FF74E3" w:rsidRPr="00CF3FF4" w:rsidRDefault="00FF74E3" w:rsidP="0080552E">
            <w:pPr>
              <w:spacing w:after="0" w:line="240" w:lineRule="auto"/>
              <w:jc w:val="both"/>
              <w:rPr>
                <w:rFonts w:ascii="Times New Roman" w:hAnsi="Times New Roman" w:cs="Times New Roman"/>
                <w:sz w:val="20"/>
                <w:szCs w:val="20"/>
              </w:rPr>
            </w:pPr>
            <w:r w:rsidRPr="00CF3FF4">
              <w:rPr>
                <w:rFonts w:ascii="Times New Roman" w:hAnsi="Times New Roman" w:cs="Times New Roman"/>
                <w:sz w:val="20"/>
                <w:szCs w:val="20"/>
              </w:rPr>
              <w:t>Изучить нормативно-правовое обеспечение деятельности организации и организационную структуру (</w:t>
            </w:r>
            <w:r w:rsidRPr="00CF3FF4">
              <w:rPr>
                <w:rFonts w:ascii="Times New Roman" w:hAnsi="Times New Roman" w:cs="Times New Roman"/>
                <w:i/>
                <w:sz w:val="20"/>
                <w:szCs w:val="20"/>
              </w:rPr>
              <w:t xml:space="preserve">наименование </w:t>
            </w:r>
            <w:r w:rsidRPr="00CF3FF4">
              <w:rPr>
                <w:rFonts w:ascii="Times New Roman" w:hAnsi="Times New Roman" w:cs="Times New Roman"/>
                <w:i/>
                <w:iCs/>
                <w:sz w:val="20"/>
                <w:szCs w:val="20"/>
              </w:rPr>
              <w:t>профильной организации</w:t>
            </w:r>
            <w:r w:rsidRPr="00CF3FF4">
              <w:rPr>
                <w:rFonts w:ascii="Times New Roman" w:hAnsi="Times New Roman" w:cs="Times New Roman"/>
                <w:sz w:val="20"/>
                <w:szCs w:val="20"/>
              </w:rPr>
              <w:t xml:space="preserve">) </w:t>
            </w:r>
          </w:p>
        </w:tc>
      </w:tr>
      <w:tr w:rsidR="003C1287" w:rsidRPr="00CF3FF4" w:rsidTr="00EC3CDD">
        <w:tc>
          <w:tcPr>
            <w:tcW w:w="817" w:type="dxa"/>
          </w:tcPr>
          <w:p w:rsidR="003C1287" w:rsidRPr="00CF3FF4" w:rsidRDefault="003C1287" w:rsidP="00C81A02">
            <w:pPr>
              <w:spacing w:after="0" w:line="240" w:lineRule="auto"/>
              <w:jc w:val="center"/>
              <w:rPr>
                <w:rFonts w:ascii="Times New Roman" w:hAnsi="Times New Roman" w:cs="Times New Roman"/>
                <w:sz w:val="20"/>
                <w:szCs w:val="20"/>
              </w:rPr>
            </w:pPr>
            <w:r w:rsidRPr="00CF3FF4">
              <w:rPr>
                <w:rFonts w:ascii="Times New Roman" w:hAnsi="Times New Roman" w:cs="Times New Roman"/>
                <w:sz w:val="20"/>
                <w:szCs w:val="20"/>
              </w:rPr>
              <w:t>5</w:t>
            </w:r>
          </w:p>
        </w:tc>
        <w:tc>
          <w:tcPr>
            <w:tcW w:w="2126" w:type="dxa"/>
          </w:tcPr>
          <w:p w:rsidR="003C1287" w:rsidRPr="00CF3FF4" w:rsidRDefault="003C1287" w:rsidP="00C81A02">
            <w:pPr>
              <w:spacing w:after="0" w:line="240" w:lineRule="auto"/>
              <w:jc w:val="center"/>
              <w:rPr>
                <w:rFonts w:ascii="Times New Roman" w:hAnsi="Times New Roman" w:cs="Times New Roman"/>
                <w:sz w:val="20"/>
                <w:szCs w:val="20"/>
              </w:rPr>
            </w:pPr>
          </w:p>
        </w:tc>
        <w:tc>
          <w:tcPr>
            <w:tcW w:w="6628" w:type="dxa"/>
          </w:tcPr>
          <w:p w:rsidR="003C1287" w:rsidRPr="00CF3FF4" w:rsidRDefault="0060538A" w:rsidP="0060538A">
            <w:pPr>
              <w:spacing w:after="0" w:line="240" w:lineRule="auto"/>
              <w:jc w:val="both"/>
              <w:rPr>
                <w:rFonts w:ascii="Times New Roman" w:eastAsia="Times New Roman" w:hAnsi="Times New Roman" w:cs="Times New Roman"/>
                <w:color w:val="000000"/>
                <w:sz w:val="20"/>
                <w:szCs w:val="20"/>
              </w:rPr>
            </w:pPr>
            <w:r w:rsidRPr="00A30281">
              <w:rPr>
                <w:rStyle w:val="af"/>
                <w:rFonts w:ascii="Times New Roman" w:hAnsi="Times New Roman" w:cs="Times New Roman"/>
                <w:noProof/>
                <w:color w:val="auto"/>
              </w:rPr>
              <w:t>Изучить</w:t>
            </w:r>
            <w:r w:rsidRPr="00A30281">
              <w:rPr>
                <w:rFonts w:ascii="Times New Roman" w:hAnsi="Times New Roman"/>
              </w:rPr>
              <w:t xml:space="preserve"> </w:t>
            </w:r>
            <w:r w:rsidRPr="00A30281">
              <w:rPr>
                <w:rFonts w:ascii="Times New Roman" w:eastAsia="Times New Roman" w:hAnsi="Times New Roman" w:cs="Times New Roman"/>
                <w:color w:val="000000"/>
              </w:rPr>
              <w:t xml:space="preserve">особенности эволюции процессов государственного развития в области </w:t>
            </w:r>
            <w:r w:rsidRPr="00A30281">
              <w:rPr>
                <w:rFonts w:ascii="Times New Roman" w:eastAsia="Times New Roman" w:hAnsi="Times New Roman" w:cs="Times New Roman"/>
              </w:rPr>
              <w:t>управления в пожарной безопасности и чрезвычайных ситуациях</w:t>
            </w:r>
            <w:r>
              <w:rPr>
                <w:rFonts w:ascii="Times New Roman" w:eastAsia="Times New Roman" w:hAnsi="Times New Roman" w:cs="Times New Roman"/>
              </w:rPr>
              <w:t>.</w:t>
            </w:r>
          </w:p>
        </w:tc>
      </w:tr>
      <w:tr w:rsidR="00452A83" w:rsidRPr="00CF3FF4" w:rsidTr="00A27B4F">
        <w:tc>
          <w:tcPr>
            <w:tcW w:w="9571" w:type="dxa"/>
            <w:gridSpan w:val="3"/>
          </w:tcPr>
          <w:p w:rsidR="00452A83" w:rsidRPr="00CF3FF4"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0"/>
                <w:szCs w:val="20"/>
              </w:rPr>
            </w:pPr>
            <w:r w:rsidRPr="00CF3FF4">
              <w:rPr>
                <w:rFonts w:ascii="Times New Roman" w:hAnsi="Times New Roman" w:cs="Times New Roman"/>
                <w:i/>
                <w:sz w:val="20"/>
                <w:szCs w:val="20"/>
              </w:rPr>
              <w:t>Индивидуальные задания на практику:</w:t>
            </w:r>
          </w:p>
        </w:tc>
      </w:tr>
      <w:tr w:rsidR="0060538A" w:rsidRPr="00CF3FF4" w:rsidTr="00EC3CDD">
        <w:tc>
          <w:tcPr>
            <w:tcW w:w="817" w:type="dxa"/>
          </w:tcPr>
          <w:p w:rsidR="0060538A" w:rsidRPr="00CF3FF4" w:rsidRDefault="0060538A" w:rsidP="00C81A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126" w:type="dxa"/>
          </w:tcPr>
          <w:p w:rsidR="0060538A" w:rsidRPr="00CF3FF4" w:rsidRDefault="0060538A" w:rsidP="00C81A02">
            <w:pPr>
              <w:spacing w:after="0" w:line="240" w:lineRule="auto"/>
              <w:jc w:val="center"/>
              <w:rPr>
                <w:rFonts w:ascii="Times New Roman" w:hAnsi="Times New Roman" w:cs="Times New Roman"/>
                <w:sz w:val="20"/>
                <w:szCs w:val="20"/>
              </w:rPr>
            </w:pPr>
          </w:p>
        </w:tc>
        <w:tc>
          <w:tcPr>
            <w:tcW w:w="6628" w:type="dxa"/>
          </w:tcPr>
          <w:p w:rsidR="0060538A" w:rsidRPr="00356C29" w:rsidRDefault="0060538A" w:rsidP="003409AB">
            <w:pPr>
              <w:spacing w:after="0" w:line="240" w:lineRule="auto"/>
              <w:jc w:val="both"/>
              <w:rPr>
                <w:rFonts w:ascii="Times New Roman" w:eastAsia="Times New Roman" w:hAnsi="Times New Roman" w:cs="Times New Roman"/>
                <w:color w:val="000000"/>
              </w:rPr>
            </w:pPr>
            <w:r w:rsidRPr="00356C29">
              <w:rPr>
                <w:rFonts w:ascii="Times New Roman" w:hAnsi="Times New Roman" w:cs="Times New Roman"/>
              </w:rPr>
              <w:t xml:space="preserve">Проанализировать </w:t>
            </w:r>
            <w:r w:rsidRPr="00356C29">
              <w:rPr>
                <w:rFonts w:ascii="Times New Roman" w:eastAsia="Times New Roman" w:hAnsi="Times New Roman" w:cs="Times New Roman"/>
                <w:color w:val="000000"/>
              </w:rPr>
              <w:t>всероссийские массовые мероприятия, конкурсы и фестивали, направленные на профилактику пожарной безопасности, формы международного сотрудничества в области предупреждения и ликвидации чрезвычайных ситуаций различного характера, с учетом сложившегося исторического опыта.</w:t>
            </w:r>
          </w:p>
        </w:tc>
      </w:tr>
      <w:tr w:rsidR="0060538A" w:rsidRPr="00CF3FF4" w:rsidTr="00EC3CDD">
        <w:tc>
          <w:tcPr>
            <w:tcW w:w="817" w:type="dxa"/>
          </w:tcPr>
          <w:p w:rsidR="0060538A" w:rsidRPr="00CF3FF4" w:rsidRDefault="0060538A" w:rsidP="00C81A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126" w:type="dxa"/>
          </w:tcPr>
          <w:p w:rsidR="0060538A" w:rsidRPr="00CF3FF4" w:rsidRDefault="0060538A" w:rsidP="00C81A02">
            <w:pPr>
              <w:spacing w:after="0" w:line="240" w:lineRule="auto"/>
              <w:jc w:val="center"/>
              <w:rPr>
                <w:rFonts w:ascii="Times New Roman" w:hAnsi="Times New Roman" w:cs="Times New Roman"/>
                <w:sz w:val="20"/>
                <w:szCs w:val="20"/>
              </w:rPr>
            </w:pPr>
          </w:p>
        </w:tc>
        <w:tc>
          <w:tcPr>
            <w:tcW w:w="6628" w:type="dxa"/>
          </w:tcPr>
          <w:p w:rsidR="0060538A" w:rsidRPr="00356C29" w:rsidRDefault="0060538A" w:rsidP="003409AB">
            <w:pPr>
              <w:spacing w:after="0" w:line="240" w:lineRule="auto"/>
              <w:jc w:val="both"/>
              <w:rPr>
                <w:rFonts w:ascii="Times New Roman" w:eastAsia="Times New Roman" w:hAnsi="Times New Roman" w:cs="Times New Roman"/>
              </w:rPr>
            </w:pPr>
            <w:r w:rsidRPr="00356C29">
              <w:rPr>
                <w:rFonts w:ascii="Times New Roman" w:hAnsi="Times New Roman" w:cs="Times New Roman"/>
              </w:rPr>
              <w:t>Проанализировать</w:t>
            </w:r>
            <w:r w:rsidRPr="00356C29">
              <w:rPr>
                <w:rFonts w:ascii="Times New Roman" w:hAnsi="Times New Roman" w:cs="Times New Roman"/>
                <w:iCs/>
              </w:rPr>
              <w:t xml:space="preserve"> </w:t>
            </w:r>
            <w:r w:rsidRPr="00356C29">
              <w:rPr>
                <w:rFonts w:ascii="Times New Roman" w:eastAsia="Times New Roman" w:hAnsi="Times New Roman" w:cs="Times New Roman"/>
                <w:color w:val="000000"/>
              </w:rPr>
              <w:t xml:space="preserve">формы и методы осуществления </w:t>
            </w:r>
            <w:proofErr w:type="spellStart"/>
            <w:r w:rsidRPr="00356C29">
              <w:rPr>
                <w:rFonts w:ascii="Times New Roman" w:eastAsia="Times New Roman" w:hAnsi="Times New Roman" w:cs="Times New Roman"/>
                <w:color w:val="000000"/>
              </w:rPr>
              <w:t>надзорно</w:t>
            </w:r>
            <w:proofErr w:type="spellEnd"/>
            <w:r w:rsidRPr="00356C29">
              <w:rPr>
                <w:rFonts w:ascii="Times New Roman" w:eastAsia="Times New Roman" w:hAnsi="Times New Roman" w:cs="Times New Roman"/>
                <w:color w:val="000000"/>
              </w:rPr>
              <w:t>-профилактической деятельности в сфере компетенции МЧС России; формы и методы осуществления проверок соблюдения обязательных требований в области гражданской обороны, чрезвычайных ситуаций и пожарной безопасности на объектах надзора; формы и методы применения мер пресечения нарушений требований в области гражданской обороны, чрезвычайных ситуаций и пожарной безопасности на объектах надзора</w:t>
            </w:r>
          </w:p>
        </w:tc>
      </w:tr>
      <w:tr w:rsidR="0060538A" w:rsidRPr="00CF3FF4" w:rsidTr="00EC3CDD">
        <w:tc>
          <w:tcPr>
            <w:tcW w:w="817" w:type="dxa"/>
          </w:tcPr>
          <w:p w:rsidR="0060538A" w:rsidRPr="00CF3FF4" w:rsidRDefault="0060538A" w:rsidP="00C81A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126" w:type="dxa"/>
          </w:tcPr>
          <w:p w:rsidR="0060538A" w:rsidRPr="00CF3FF4" w:rsidRDefault="0060538A" w:rsidP="00C81A02">
            <w:pPr>
              <w:spacing w:after="0" w:line="240" w:lineRule="auto"/>
              <w:jc w:val="center"/>
              <w:rPr>
                <w:rFonts w:ascii="Times New Roman" w:hAnsi="Times New Roman" w:cs="Times New Roman"/>
                <w:sz w:val="20"/>
                <w:szCs w:val="20"/>
              </w:rPr>
            </w:pPr>
          </w:p>
        </w:tc>
        <w:tc>
          <w:tcPr>
            <w:tcW w:w="6628" w:type="dxa"/>
          </w:tcPr>
          <w:p w:rsidR="0060538A" w:rsidRPr="00356C29" w:rsidRDefault="0060538A" w:rsidP="003409AB">
            <w:pPr>
              <w:spacing w:after="0" w:line="240" w:lineRule="auto"/>
              <w:jc w:val="both"/>
              <w:rPr>
                <w:rFonts w:ascii="Times New Roman" w:eastAsia="Times New Roman" w:hAnsi="Times New Roman" w:cs="Times New Roman"/>
              </w:rPr>
            </w:pPr>
            <w:r w:rsidRPr="00356C29">
              <w:rPr>
                <w:rFonts w:ascii="Times New Roman" w:hAnsi="Times New Roman" w:cs="Times New Roman"/>
              </w:rPr>
              <w:t>Проанализировать</w:t>
            </w:r>
            <w:r w:rsidRPr="00356C29">
              <w:rPr>
                <w:rFonts w:ascii="Times New Roman" w:hAnsi="Times New Roman" w:cs="Times New Roman"/>
                <w:iCs/>
              </w:rPr>
              <w:t xml:space="preserve"> систему </w:t>
            </w:r>
            <w:r w:rsidRPr="00356C29">
              <w:rPr>
                <w:rFonts w:ascii="Times New Roman" w:eastAsia="Times New Roman" w:hAnsi="Times New Roman" w:cs="Times New Roman"/>
                <w:color w:val="000000"/>
              </w:rPr>
              <w:t>учета, отчетности и анализа чрезвычайных ситуаций, пожаров и их последствий;</w:t>
            </w:r>
            <w:r w:rsidRPr="00356C29">
              <w:rPr>
                <w:rFonts w:ascii="Times New Roman" w:hAnsi="Times New Roman" w:cs="Times New Roman"/>
                <w:iCs/>
              </w:rPr>
              <w:t xml:space="preserve"> </w:t>
            </w:r>
            <w:r w:rsidRPr="00356C29">
              <w:rPr>
                <w:rFonts w:ascii="Times New Roman" w:eastAsia="Times New Roman" w:hAnsi="Times New Roman" w:cs="Times New Roman"/>
                <w:color w:val="000000"/>
              </w:rPr>
              <w:t xml:space="preserve">сбора, обмен информацией, государственный статистический учет и отчетность о чрезвычайных ситуациях, пожарах и их последствиях, для эффективного управления системой пожарной </w:t>
            </w:r>
            <w:r w:rsidRPr="00356C29">
              <w:rPr>
                <w:rFonts w:ascii="Times New Roman" w:eastAsia="Times New Roman" w:hAnsi="Times New Roman" w:cs="Times New Roman"/>
              </w:rPr>
              <w:t>безопасности; работу в единой государственной системе статистического учета и отчетности в деятельности надзорных органов МЧС России</w:t>
            </w:r>
            <w:r w:rsidRPr="00356C29">
              <w:rPr>
                <w:rFonts w:ascii="Times New Roman" w:hAnsi="Times New Roman" w:cs="Times New Roman"/>
              </w:rPr>
              <w:t xml:space="preserve"> </w:t>
            </w:r>
          </w:p>
        </w:tc>
      </w:tr>
      <w:tr w:rsidR="00C81A02" w:rsidRPr="00CF3FF4" w:rsidTr="00EC3CDD">
        <w:tc>
          <w:tcPr>
            <w:tcW w:w="817" w:type="dxa"/>
          </w:tcPr>
          <w:p w:rsidR="00C81A02" w:rsidRPr="00CF3FF4" w:rsidRDefault="0060538A" w:rsidP="00C81A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126" w:type="dxa"/>
          </w:tcPr>
          <w:p w:rsidR="00C81A02" w:rsidRPr="00CF3FF4" w:rsidRDefault="00C81A02" w:rsidP="00C81A02">
            <w:pPr>
              <w:spacing w:after="0" w:line="240" w:lineRule="auto"/>
              <w:jc w:val="center"/>
              <w:rPr>
                <w:rFonts w:ascii="Times New Roman" w:hAnsi="Times New Roman" w:cs="Times New Roman"/>
                <w:sz w:val="20"/>
                <w:szCs w:val="20"/>
              </w:rPr>
            </w:pPr>
          </w:p>
        </w:tc>
        <w:tc>
          <w:tcPr>
            <w:tcW w:w="6628" w:type="dxa"/>
          </w:tcPr>
          <w:p w:rsidR="00C81A02" w:rsidRPr="00CF3FF4" w:rsidRDefault="00C81A02" w:rsidP="00633C66">
            <w:pPr>
              <w:spacing w:after="0" w:line="240" w:lineRule="auto"/>
              <w:rPr>
                <w:rFonts w:ascii="Times New Roman" w:hAnsi="Times New Roman" w:cs="Times New Roman"/>
                <w:sz w:val="20"/>
                <w:szCs w:val="20"/>
              </w:rPr>
            </w:pPr>
            <w:r w:rsidRPr="00CF3FF4">
              <w:rPr>
                <w:rFonts w:ascii="Times New Roman" w:hAnsi="Times New Roman" w:cs="Times New Roman"/>
                <w:sz w:val="20"/>
                <w:szCs w:val="20"/>
              </w:rPr>
              <w:t>Подготовка и предоставление отчета</w:t>
            </w:r>
            <w:r w:rsidR="00633C66" w:rsidRPr="00CF3FF4">
              <w:rPr>
                <w:rFonts w:ascii="Times New Roman" w:hAnsi="Times New Roman" w:cs="Times New Roman"/>
                <w:sz w:val="20"/>
                <w:szCs w:val="20"/>
              </w:rPr>
              <w:t xml:space="preserve"> </w:t>
            </w:r>
          </w:p>
        </w:tc>
      </w:tr>
    </w:tbl>
    <w:p w:rsidR="004F7785" w:rsidRPr="00CF3FF4" w:rsidRDefault="004F7785" w:rsidP="00C81A02">
      <w:pPr>
        <w:spacing w:after="0" w:line="240" w:lineRule="auto"/>
        <w:rPr>
          <w:rFonts w:ascii="Times New Roman" w:eastAsia="Times New Roman" w:hAnsi="Times New Roman" w:cs="Times New Roman"/>
          <w:sz w:val="20"/>
          <w:szCs w:val="20"/>
        </w:rPr>
      </w:pPr>
    </w:p>
    <w:p w:rsidR="00C81A02" w:rsidRPr="00CF3FF4" w:rsidRDefault="00C81A02" w:rsidP="00C81A02">
      <w:pPr>
        <w:spacing w:after="0" w:line="240" w:lineRule="auto"/>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 xml:space="preserve">Заведующий кафедрой </w:t>
      </w:r>
      <w:proofErr w:type="spellStart"/>
      <w:r w:rsidR="00BF29D5">
        <w:rPr>
          <w:rFonts w:ascii="Times New Roman" w:eastAsia="Times New Roman" w:hAnsi="Times New Roman" w:cs="Times New Roman"/>
          <w:sz w:val="20"/>
          <w:szCs w:val="20"/>
        </w:rPr>
        <w:t>ЭиУ</w:t>
      </w:r>
      <w:proofErr w:type="spellEnd"/>
      <w:r w:rsidRPr="00CF3FF4">
        <w:rPr>
          <w:rFonts w:ascii="Times New Roman" w:eastAsia="Times New Roman" w:hAnsi="Times New Roman" w:cs="Times New Roman"/>
          <w:sz w:val="20"/>
          <w:szCs w:val="20"/>
        </w:rPr>
        <w:t>:</w:t>
      </w:r>
      <w:r w:rsidRPr="00CF3FF4">
        <w:rPr>
          <w:rFonts w:ascii="Times New Roman" w:eastAsia="Times New Roman" w:hAnsi="Times New Roman" w:cs="Times New Roman"/>
          <w:sz w:val="20"/>
          <w:szCs w:val="20"/>
        </w:rPr>
        <w:tab/>
        <w:t>__________________ / ___________________</w:t>
      </w:r>
    </w:p>
    <w:p w:rsidR="00C81A02" w:rsidRPr="00CF3FF4" w:rsidRDefault="00C81A02" w:rsidP="00C81A02">
      <w:pPr>
        <w:spacing w:after="0" w:line="240" w:lineRule="auto"/>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rPr>
        <w:t xml:space="preserve">Руководитель практики от </w:t>
      </w:r>
      <w:proofErr w:type="spellStart"/>
      <w:r w:rsidRPr="00CF3FF4">
        <w:rPr>
          <w:rFonts w:ascii="Times New Roman" w:eastAsia="Times New Roman" w:hAnsi="Times New Roman" w:cs="Times New Roman"/>
          <w:sz w:val="20"/>
          <w:szCs w:val="20"/>
        </w:rPr>
        <w:t>ОмГА</w:t>
      </w:r>
      <w:proofErr w:type="spellEnd"/>
      <w:r w:rsidRPr="00CF3FF4">
        <w:rPr>
          <w:rFonts w:ascii="Times New Roman" w:eastAsia="Times New Roman" w:hAnsi="Times New Roman" w:cs="Times New Roman"/>
          <w:sz w:val="20"/>
          <w:szCs w:val="20"/>
        </w:rPr>
        <w:tab/>
        <w:t>___________________ / ____________________</w:t>
      </w:r>
    </w:p>
    <w:p w:rsidR="00C81A02" w:rsidRPr="00CF3FF4" w:rsidRDefault="00C81A02" w:rsidP="00C81A02">
      <w:pPr>
        <w:spacing w:after="0" w:line="240" w:lineRule="auto"/>
        <w:jc w:val="both"/>
        <w:rPr>
          <w:rFonts w:ascii="Times New Roman" w:eastAsia="Times New Roman" w:hAnsi="Times New Roman" w:cs="Times New Roman"/>
          <w:sz w:val="20"/>
          <w:szCs w:val="20"/>
        </w:rPr>
      </w:pPr>
      <w:r w:rsidRPr="00CF3FF4">
        <w:rPr>
          <w:rFonts w:ascii="Times New Roman" w:eastAsia="Times New Roman" w:hAnsi="Times New Roman" w:cs="Times New Roman"/>
          <w:sz w:val="20"/>
          <w:szCs w:val="20"/>
          <w:shd w:val="clear" w:color="auto" w:fill="FFFFFF"/>
        </w:rPr>
        <w:t>Р</w:t>
      </w:r>
      <w:r w:rsidRPr="00CF3FF4">
        <w:rPr>
          <w:rFonts w:ascii="Times New Roman" w:eastAsia="Times New Roman" w:hAnsi="Times New Roman" w:cs="Times New Roman"/>
          <w:sz w:val="20"/>
          <w:szCs w:val="20"/>
        </w:rPr>
        <w:t>уководитель практики от профильной организации ______________/ _________________</w:t>
      </w:r>
    </w:p>
    <w:p w:rsidR="00633C66" w:rsidRPr="00CF3FF4" w:rsidRDefault="00633C66">
      <w:pPr>
        <w:rPr>
          <w:rFonts w:ascii="Times New Roman" w:hAnsi="Times New Roman" w:cs="Times New Roman"/>
          <w:bCs/>
          <w:sz w:val="20"/>
          <w:szCs w:val="20"/>
        </w:rPr>
      </w:pPr>
      <w:r w:rsidRPr="00CF3FF4">
        <w:rPr>
          <w:rFonts w:ascii="Times New Roman" w:hAnsi="Times New Roman" w:cs="Times New Roman"/>
          <w:bCs/>
          <w:sz w:val="20"/>
          <w:szCs w:val="20"/>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823946">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823946">
        <w:rPr>
          <w:rFonts w:ascii="Times New Roman" w:hAnsi="Times New Roman" w:cs="Times New Roman"/>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60538A">
        <w:rPr>
          <w:rStyle w:val="fontstyle01"/>
          <w:rFonts w:ascii="Times New Roman" w:hAnsi="Times New Roman" w:cs="Times New Roman"/>
          <w:b w:val="0"/>
          <w:sz w:val="28"/>
          <w:szCs w:val="28"/>
        </w:rPr>
        <w:t>3</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bookmarkStart w:id="3" w:name="_GoBack"/>
      <w:bookmarkEnd w:id="3"/>
      <w:r w:rsidR="00BF29D5"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BF29D5"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30E" w:rsidRDefault="00BD630E" w:rsidP="002B0F7E">
      <w:pPr>
        <w:spacing w:after="0" w:line="240" w:lineRule="auto"/>
      </w:pPr>
      <w:r>
        <w:separator/>
      </w:r>
    </w:p>
  </w:endnote>
  <w:endnote w:type="continuationSeparator" w:id="0">
    <w:p w:rsidR="00BD630E" w:rsidRDefault="00BD630E"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30E" w:rsidRDefault="00BD630E" w:rsidP="002B0F7E">
      <w:pPr>
        <w:spacing w:after="0" w:line="240" w:lineRule="auto"/>
      </w:pPr>
      <w:r>
        <w:separator/>
      </w:r>
    </w:p>
  </w:footnote>
  <w:footnote w:type="continuationSeparator" w:id="0">
    <w:p w:rsidR="00BD630E" w:rsidRDefault="00BD630E"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05808"/>
    <w:multiLevelType w:val="hybridMultilevel"/>
    <w:tmpl w:val="0222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21F2D"/>
    <w:multiLevelType w:val="hybridMultilevel"/>
    <w:tmpl w:val="7BE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62E7F"/>
    <w:multiLevelType w:val="hybridMultilevel"/>
    <w:tmpl w:val="CEA4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676CE4"/>
    <w:multiLevelType w:val="hybridMultilevel"/>
    <w:tmpl w:val="57EE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39543E"/>
    <w:multiLevelType w:val="hybridMultilevel"/>
    <w:tmpl w:val="34BA0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DF47BDA"/>
    <w:multiLevelType w:val="multilevel"/>
    <w:tmpl w:val="6ED4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AF1B48"/>
    <w:multiLevelType w:val="multilevel"/>
    <w:tmpl w:val="815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374A45"/>
    <w:multiLevelType w:val="hybridMultilevel"/>
    <w:tmpl w:val="F3FC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645AE8"/>
    <w:multiLevelType w:val="hybridMultilevel"/>
    <w:tmpl w:val="88EC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FB5621"/>
    <w:multiLevelType w:val="multilevel"/>
    <w:tmpl w:val="13680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ED5CD2"/>
    <w:multiLevelType w:val="hybridMultilevel"/>
    <w:tmpl w:val="932200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A670E22"/>
    <w:multiLevelType w:val="hybridMultilevel"/>
    <w:tmpl w:val="BA468C2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9"/>
  </w:num>
  <w:num w:numId="5">
    <w:abstractNumId w:val="14"/>
  </w:num>
  <w:num w:numId="6">
    <w:abstractNumId w:val="15"/>
  </w:num>
  <w:num w:numId="7">
    <w:abstractNumId w:val="27"/>
  </w:num>
  <w:num w:numId="8">
    <w:abstractNumId w:val="12"/>
  </w:num>
  <w:num w:numId="9">
    <w:abstractNumId w:val="39"/>
  </w:num>
  <w:num w:numId="10">
    <w:abstractNumId w:val="3"/>
  </w:num>
  <w:num w:numId="11">
    <w:abstractNumId w:val="26"/>
  </w:num>
  <w:num w:numId="12">
    <w:abstractNumId w:val="13"/>
  </w:num>
  <w:num w:numId="13">
    <w:abstractNumId w:val="25"/>
  </w:num>
  <w:num w:numId="14">
    <w:abstractNumId w:val="38"/>
  </w:num>
  <w:num w:numId="15">
    <w:abstractNumId w:val="16"/>
  </w:num>
  <w:num w:numId="16">
    <w:abstractNumId w:val="17"/>
  </w:num>
  <w:num w:numId="17">
    <w:abstractNumId w:val="20"/>
  </w:num>
  <w:num w:numId="18">
    <w:abstractNumId w:val="24"/>
  </w:num>
  <w:num w:numId="19">
    <w:abstractNumId w:val="40"/>
  </w:num>
  <w:num w:numId="20">
    <w:abstractNumId w:val="28"/>
  </w:num>
  <w:num w:numId="21">
    <w:abstractNumId w:val="8"/>
  </w:num>
  <w:num w:numId="22">
    <w:abstractNumId w:val="32"/>
  </w:num>
  <w:num w:numId="23">
    <w:abstractNumId w:val="23"/>
  </w:num>
  <w:num w:numId="24">
    <w:abstractNumId w:val="21"/>
  </w:num>
  <w:num w:numId="25">
    <w:abstractNumId w:val="31"/>
  </w:num>
  <w:num w:numId="26">
    <w:abstractNumId w:val="10"/>
  </w:num>
  <w:num w:numId="27">
    <w:abstractNumId w:val="36"/>
  </w:num>
  <w:num w:numId="28">
    <w:abstractNumId w:val="37"/>
  </w:num>
  <w:num w:numId="29">
    <w:abstractNumId w:val="33"/>
  </w:num>
  <w:num w:numId="30">
    <w:abstractNumId w:val="5"/>
  </w:num>
  <w:num w:numId="31">
    <w:abstractNumId w:val="6"/>
  </w:num>
  <w:num w:numId="32">
    <w:abstractNumId w:val="4"/>
  </w:num>
  <w:num w:numId="33">
    <w:abstractNumId w:val="30"/>
  </w:num>
  <w:num w:numId="34">
    <w:abstractNumId w:val="34"/>
  </w:num>
  <w:num w:numId="35">
    <w:abstractNumId w:val="19"/>
  </w:num>
  <w:num w:numId="36">
    <w:abstractNumId w:val="7"/>
  </w:num>
  <w:num w:numId="37">
    <w:abstractNumId w:val="29"/>
  </w:num>
  <w:num w:numId="38">
    <w:abstractNumId w:val="22"/>
  </w:num>
  <w:num w:numId="39">
    <w:abstractNumId w:val="41"/>
  </w:num>
  <w:num w:numId="40">
    <w:abstractNumId w:val="42"/>
  </w:num>
  <w:num w:numId="41">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1A98"/>
    <w:rsid w:val="00003798"/>
    <w:rsid w:val="00004742"/>
    <w:rsid w:val="00012EC1"/>
    <w:rsid w:val="000136A1"/>
    <w:rsid w:val="00016357"/>
    <w:rsid w:val="00024AF0"/>
    <w:rsid w:val="0002749D"/>
    <w:rsid w:val="00027F88"/>
    <w:rsid w:val="000311D5"/>
    <w:rsid w:val="00031E95"/>
    <w:rsid w:val="00035E7E"/>
    <w:rsid w:val="00036C64"/>
    <w:rsid w:val="0004208E"/>
    <w:rsid w:val="0004226B"/>
    <w:rsid w:val="00046528"/>
    <w:rsid w:val="00047C33"/>
    <w:rsid w:val="0005081E"/>
    <w:rsid w:val="0005327C"/>
    <w:rsid w:val="00055CA0"/>
    <w:rsid w:val="0006282D"/>
    <w:rsid w:val="00063C8C"/>
    <w:rsid w:val="0007650C"/>
    <w:rsid w:val="00080603"/>
    <w:rsid w:val="0008226D"/>
    <w:rsid w:val="000829C8"/>
    <w:rsid w:val="000A2CCC"/>
    <w:rsid w:val="000B008C"/>
    <w:rsid w:val="000B5F43"/>
    <w:rsid w:val="000C6E15"/>
    <w:rsid w:val="000D140F"/>
    <w:rsid w:val="000E0BD4"/>
    <w:rsid w:val="000E64B9"/>
    <w:rsid w:val="000F5D66"/>
    <w:rsid w:val="000F63C1"/>
    <w:rsid w:val="00114118"/>
    <w:rsid w:val="00127EB4"/>
    <w:rsid w:val="00136E66"/>
    <w:rsid w:val="0014278A"/>
    <w:rsid w:val="00150F33"/>
    <w:rsid w:val="00152A56"/>
    <w:rsid w:val="0015669F"/>
    <w:rsid w:val="00162D61"/>
    <w:rsid w:val="00163D3F"/>
    <w:rsid w:val="00172C27"/>
    <w:rsid w:val="00174540"/>
    <w:rsid w:val="00184F1B"/>
    <w:rsid w:val="0018731A"/>
    <w:rsid w:val="00193E93"/>
    <w:rsid w:val="001971C8"/>
    <w:rsid w:val="001A2633"/>
    <w:rsid w:val="001A4BF6"/>
    <w:rsid w:val="001A5892"/>
    <w:rsid w:val="001B514A"/>
    <w:rsid w:val="001B66FC"/>
    <w:rsid w:val="001D1050"/>
    <w:rsid w:val="001D2CC8"/>
    <w:rsid w:val="001E0232"/>
    <w:rsid w:val="001E1D7E"/>
    <w:rsid w:val="001E222E"/>
    <w:rsid w:val="001E353F"/>
    <w:rsid w:val="001E6114"/>
    <w:rsid w:val="001E64BA"/>
    <w:rsid w:val="001F178D"/>
    <w:rsid w:val="001F3877"/>
    <w:rsid w:val="001F5992"/>
    <w:rsid w:val="002008CD"/>
    <w:rsid w:val="00213361"/>
    <w:rsid w:val="0021785A"/>
    <w:rsid w:val="0022049D"/>
    <w:rsid w:val="00220FD4"/>
    <w:rsid w:val="00221092"/>
    <w:rsid w:val="0022112F"/>
    <w:rsid w:val="00223A02"/>
    <w:rsid w:val="002250EF"/>
    <w:rsid w:val="00234D6E"/>
    <w:rsid w:val="00237A13"/>
    <w:rsid w:val="00242163"/>
    <w:rsid w:val="00242310"/>
    <w:rsid w:val="00245964"/>
    <w:rsid w:val="00245D3B"/>
    <w:rsid w:val="00247047"/>
    <w:rsid w:val="0025050B"/>
    <w:rsid w:val="002520FA"/>
    <w:rsid w:val="00262B50"/>
    <w:rsid w:val="002645A0"/>
    <w:rsid w:val="00274D91"/>
    <w:rsid w:val="00276FAB"/>
    <w:rsid w:val="0028037A"/>
    <w:rsid w:val="002812B5"/>
    <w:rsid w:val="00290CB4"/>
    <w:rsid w:val="002A3A6A"/>
    <w:rsid w:val="002A79BF"/>
    <w:rsid w:val="002B0F7E"/>
    <w:rsid w:val="002C2E27"/>
    <w:rsid w:val="002C4ED4"/>
    <w:rsid w:val="002D2659"/>
    <w:rsid w:val="002D5034"/>
    <w:rsid w:val="002D605A"/>
    <w:rsid w:val="002D76DE"/>
    <w:rsid w:val="002E2F69"/>
    <w:rsid w:val="0030070A"/>
    <w:rsid w:val="0030241A"/>
    <w:rsid w:val="00303941"/>
    <w:rsid w:val="00310EA8"/>
    <w:rsid w:val="00313B9C"/>
    <w:rsid w:val="00314AAD"/>
    <w:rsid w:val="00316AC2"/>
    <w:rsid w:val="003239C2"/>
    <w:rsid w:val="00326117"/>
    <w:rsid w:val="00330681"/>
    <w:rsid w:val="00336F14"/>
    <w:rsid w:val="00337421"/>
    <w:rsid w:val="00340702"/>
    <w:rsid w:val="00340771"/>
    <w:rsid w:val="00342886"/>
    <w:rsid w:val="0034395D"/>
    <w:rsid w:val="00343C50"/>
    <w:rsid w:val="00346DC9"/>
    <w:rsid w:val="003511C2"/>
    <w:rsid w:val="00356C5D"/>
    <w:rsid w:val="003600C7"/>
    <w:rsid w:val="003614E3"/>
    <w:rsid w:val="00363666"/>
    <w:rsid w:val="00363A81"/>
    <w:rsid w:val="00372424"/>
    <w:rsid w:val="00374849"/>
    <w:rsid w:val="00375A5E"/>
    <w:rsid w:val="00376777"/>
    <w:rsid w:val="00380910"/>
    <w:rsid w:val="0038688C"/>
    <w:rsid w:val="0039119B"/>
    <w:rsid w:val="00394CC0"/>
    <w:rsid w:val="003A0627"/>
    <w:rsid w:val="003A4A84"/>
    <w:rsid w:val="003A669D"/>
    <w:rsid w:val="003A7005"/>
    <w:rsid w:val="003B6356"/>
    <w:rsid w:val="003B703E"/>
    <w:rsid w:val="003B7623"/>
    <w:rsid w:val="003C1287"/>
    <w:rsid w:val="003D1C6E"/>
    <w:rsid w:val="003D46E6"/>
    <w:rsid w:val="003E0520"/>
    <w:rsid w:val="003E0D34"/>
    <w:rsid w:val="003F1A15"/>
    <w:rsid w:val="003F1ABE"/>
    <w:rsid w:val="003F6AA6"/>
    <w:rsid w:val="00402B84"/>
    <w:rsid w:val="00406121"/>
    <w:rsid w:val="0040761A"/>
    <w:rsid w:val="004103F1"/>
    <w:rsid w:val="0041612F"/>
    <w:rsid w:val="00420E56"/>
    <w:rsid w:val="004237CC"/>
    <w:rsid w:val="0042780C"/>
    <w:rsid w:val="00427C78"/>
    <w:rsid w:val="00431780"/>
    <w:rsid w:val="00440574"/>
    <w:rsid w:val="004410C9"/>
    <w:rsid w:val="00446E97"/>
    <w:rsid w:val="0044763A"/>
    <w:rsid w:val="00447A51"/>
    <w:rsid w:val="00447D80"/>
    <w:rsid w:val="00452A83"/>
    <w:rsid w:val="00455B92"/>
    <w:rsid w:val="004609F1"/>
    <w:rsid w:val="004624CE"/>
    <w:rsid w:val="004629C3"/>
    <w:rsid w:val="004665FD"/>
    <w:rsid w:val="004743E5"/>
    <w:rsid w:val="00480F0B"/>
    <w:rsid w:val="004A285B"/>
    <w:rsid w:val="004B0E60"/>
    <w:rsid w:val="004B1D1D"/>
    <w:rsid w:val="004B3DAC"/>
    <w:rsid w:val="004B7DAE"/>
    <w:rsid w:val="004C0218"/>
    <w:rsid w:val="004C1B83"/>
    <w:rsid w:val="004C45C6"/>
    <w:rsid w:val="004C491F"/>
    <w:rsid w:val="004D055A"/>
    <w:rsid w:val="004D14F0"/>
    <w:rsid w:val="004D23FF"/>
    <w:rsid w:val="004D24D3"/>
    <w:rsid w:val="004D588A"/>
    <w:rsid w:val="004D6427"/>
    <w:rsid w:val="004E03A1"/>
    <w:rsid w:val="004E0DD5"/>
    <w:rsid w:val="004E143A"/>
    <w:rsid w:val="004E6DCD"/>
    <w:rsid w:val="004E7AEE"/>
    <w:rsid w:val="004F7785"/>
    <w:rsid w:val="005013C1"/>
    <w:rsid w:val="00501546"/>
    <w:rsid w:val="005023B6"/>
    <w:rsid w:val="00506B0C"/>
    <w:rsid w:val="00511F03"/>
    <w:rsid w:val="00520518"/>
    <w:rsid w:val="00521663"/>
    <w:rsid w:val="00521867"/>
    <w:rsid w:val="005279CB"/>
    <w:rsid w:val="005321B8"/>
    <w:rsid w:val="005324E7"/>
    <w:rsid w:val="005369F4"/>
    <w:rsid w:val="0054387B"/>
    <w:rsid w:val="00544BF3"/>
    <w:rsid w:val="005451EB"/>
    <w:rsid w:val="00546AC1"/>
    <w:rsid w:val="005471EF"/>
    <w:rsid w:val="005477C4"/>
    <w:rsid w:val="00547B3E"/>
    <w:rsid w:val="00554419"/>
    <w:rsid w:val="00555207"/>
    <w:rsid w:val="00560C0A"/>
    <w:rsid w:val="005637BD"/>
    <w:rsid w:val="00570CF2"/>
    <w:rsid w:val="005717A1"/>
    <w:rsid w:val="00573368"/>
    <w:rsid w:val="005768BA"/>
    <w:rsid w:val="00586785"/>
    <w:rsid w:val="005905B3"/>
    <w:rsid w:val="00594DB0"/>
    <w:rsid w:val="005A1180"/>
    <w:rsid w:val="005A1EDF"/>
    <w:rsid w:val="005A507D"/>
    <w:rsid w:val="005B415E"/>
    <w:rsid w:val="005B5AB1"/>
    <w:rsid w:val="005C1EE2"/>
    <w:rsid w:val="005C2A20"/>
    <w:rsid w:val="005C4FA5"/>
    <w:rsid w:val="005C6A44"/>
    <w:rsid w:val="005C762A"/>
    <w:rsid w:val="005C77E1"/>
    <w:rsid w:val="005D05FD"/>
    <w:rsid w:val="005D18B4"/>
    <w:rsid w:val="005E3897"/>
    <w:rsid w:val="005E3F5C"/>
    <w:rsid w:val="005E6AB2"/>
    <w:rsid w:val="005E7238"/>
    <w:rsid w:val="005E768D"/>
    <w:rsid w:val="005F583E"/>
    <w:rsid w:val="005F5F95"/>
    <w:rsid w:val="005F71BD"/>
    <w:rsid w:val="00600D96"/>
    <w:rsid w:val="00600EA9"/>
    <w:rsid w:val="00601B20"/>
    <w:rsid w:val="0060538A"/>
    <w:rsid w:val="00612ACB"/>
    <w:rsid w:val="006136F5"/>
    <w:rsid w:val="00614452"/>
    <w:rsid w:val="00616DA8"/>
    <w:rsid w:val="00627C26"/>
    <w:rsid w:val="00633C66"/>
    <w:rsid w:val="00634AAB"/>
    <w:rsid w:val="00634C2A"/>
    <w:rsid w:val="00635C51"/>
    <w:rsid w:val="00640B06"/>
    <w:rsid w:val="00652C12"/>
    <w:rsid w:val="006626C5"/>
    <w:rsid w:val="0066273A"/>
    <w:rsid w:val="006638EF"/>
    <w:rsid w:val="00664521"/>
    <w:rsid w:val="00670AFD"/>
    <w:rsid w:val="006774AA"/>
    <w:rsid w:val="00682AC4"/>
    <w:rsid w:val="00684209"/>
    <w:rsid w:val="0069208F"/>
    <w:rsid w:val="006961F3"/>
    <w:rsid w:val="00697B57"/>
    <w:rsid w:val="006A293E"/>
    <w:rsid w:val="006B04F5"/>
    <w:rsid w:val="006B0E37"/>
    <w:rsid w:val="006B43B6"/>
    <w:rsid w:val="006B5F33"/>
    <w:rsid w:val="006B6532"/>
    <w:rsid w:val="006B6B9D"/>
    <w:rsid w:val="006B6F88"/>
    <w:rsid w:val="006D2556"/>
    <w:rsid w:val="006D6A70"/>
    <w:rsid w:val="006E3E3D"/>
    <w:rsid w:val="006E7C99"/>
    <w:rsid w:val="006F366D"/>
    <w:rsid w:val="006F375B"/>
    <w:rsid w:val="006F3962"/>
    <w:rsid w:val="006F6605"/>
    <w:rsid w:val="0070558D"/>
    <w:rsid w:val="00706A9C"/>
    <w:rsid w:val="00707ECD"/>
    <w:rsid w:val="0071257C"/>
    <w:rsid w:val="00712EC1"/>
    <w:rsid w:val="007200A5"/>
    <w:rsid w:val="007228D9"/>
    <w:rsid w:val="00723323"/>
    <w:rsid w:val="007254A5"/>
    <w:rsid w:val="0072640F"/>
    <w:rsid w:val="00727CD4"/>
    <w:rsid w:val="00731F51"/>
    <w:rsid w:val="0074604E"/>
    <w:rsid w:val="00754B6F"/>
    <w:rsid w:val="007628AB"/>
    <w:rsid w:val="00764CB0"/>
    <w:rsid w:val="007664A2"/>
    <w:rsid w:val="0076680B"/>
    <w:rsid w:val="00770D54"/>
    <w:rsid w:val="007718BF"/>
    <w:rsid w:val="007732B4"/>
    <w:rsid w:val="0077462C"/>
    <w:rsid w:val="00780B17"/>
    <w:rsid w:val="00792692"/>
    <w:rsid w:val="007928D8"/>
    <w:rsid w:val="00795BAA"/>
    <w:rsid w:val="00796C0B"/>
    <w:rsid w:val="007A00B6"/>
    <w:rsid w:val="007A0B03"/>
    <w:rsid w:val="007A1A40"/>
    <w:rsid w:val="007A2919"/>
    <w:rsid w:val="007A3319"/>
    <w:rsid w:val="007A54C4"/>
    <w:rsid w:val="007B0D3D"/>
    <w:rsid w:val="007B3E8E"/>
    <w:rsid w:val="007B4CDA"/>
    <w:rsid w:val="007B6DA9"/>
    <w:rsid w:val="007B7C85"/>
    <w:rsid w:val="007C223D"/>
    <w:rsid w:val="007C424C"/>
    <w:rsid w:val="007C5AD3"/>
    <w:rsid w:val="007D01D5"/>
    <w:rsid w:val="007D186A"/>
    <w:rsid w:val="007D7FCB"/>
    <w:rsid w:val="007E1855"/>
    <w:rsid w:val="007E2EB0"/>
    <w:rsid w:val="007E4400"/>
    <w:rsid w:val="007E515E"/>
    <w:rsid w:val="007E7C33"/>
    <w:rsid w:val="007F0B13"/>
    <w:rsid w:val="007F528F"/>
    <w:rsid w:val="007F60B4"/>
    <w:rsid w:val="007F7884"/>
    <w:rsid w:val="00804A4D"/>
    <w:rsid w:val="0080552E"/>
    <w:rsid w:val="00811F73"/>
    <w:rsid w:val="0081328E"/>
    <w:rsid w:val="008147B4"/>
    <w:rsid w:val="008162E5"/>
    <w:rsid w:val="00817BED"/>
    <w:rsid w:val="00817CC3"/>
    <w:rsid w:val="008205F8"/>
    <w:rsid w:val="00823946"/>
    <w:rsid w:val="0083205F"/>
    <w:rsid w:val="0083414A"/>
    <w:rsid w:val="008402C1"/>
    <w:rsid w:val="0084203F"/>
    <w:rsid w:val="008428FA"/>
    <w:rsid w:val="008446FD"/>
    <w:rsid w:val="008505FB"/>
    <w:rsid w:val="008603A3"/>
    <w:rsid w:val="00860A23"/>
    <w:rsid w:val="00861202"/>
    <w:rsid w:val="00865513"/>
    <w:rsid w:val="00865823"/>
    <w:rsid w:val="00865DC8"/>
    <w:rsid w:val="00866B21"/>
    <w:rsid w:val="00877E73"/>
    <w:rsid w:val="00881FC8"/>
    <w:rsid w:val="0088250A"/>
    <w:rsid w:val="00884FB7"/>
    <w:rsid w:val="00892895"/>
    <w:rsid w:val="00892F56"/>
    <w:rsid w:val="0089439B"/>
    <w:rsid w:val="00894A53"/>
    <w:rsid w:val="00897DD5"/>
    <w:rsid w:val="008C1533"/>
    <w:rsid w:val="008C5A23"/>
    <w:rsid w:val="008C783D"/>
    <w:rsid w:val="008D0950"/>
    <w:rsid w:val="008D224C"/>
    <w:rsid w:val="008D6DED"/>
    <w:rsid w:val="008E57F3"/>
    <w:rsid w:val="008E6649"/>
    <w:rsid w:val="00900C3C"/>
    <w:rsid w:val="00903EB1"/>
    <w:rsid w:val="009050A4"/>
    <w:rsid w:val="00906A16"/>
    <w:rsid w:val="00917155"/>
    <w:rsid w:val="00921C9A"/>
    <w:rsid w:val="009249D8"/>
    <w:rsid w:val="00926959"/>
    <w:rsid w:val="0093133D"/>
    <w:rsid w:val="009317EA"/>
    <w:rsid w:val="00934481"/>
    <w:rsid w:val="00935619"/>
    <w:rsid w:val="009375AF"/>
    <w:rsid w:val="009418FF"/>
    <w:rsid w:val="00955286"/>
    <w:rsid w:val="00962FA9"/>
    <w:rsid w:val="00963437"/>
    <w:rsid w:val="00963BA8"/>
    <w:rsid w:val="00966780"/>
    <w:rsid w:val="00967C82"/>
    <w:rsid w:val="00971008"/>
    <w:rsid w:val="00974DAE"/>
    <w:rsid w:val="00977D79"/>
    <w:rsid w:val="00986576"/>
    <w:rsid w:val="00992537"/>
    <w:rsid w:val="00995FBD"/>
    <w:rsid w:val="009A05C0"/>
    <w:rsid w:val="009A1189"/>
    <w:rsid w:val="009A2EEC"/>
    <w:rsid w:val="009B5536"/>
    <w:rsid w:val="009B6D6D"/>
    <w:rsid w:val="009C1671"/>
    <w:rsid w:val="009C3073"/>
    <w:rsid w:val="009C789F"/>
    <w:rsid w:val="009D14B2"/>
    <w:rsid w:val="009E10A0"/>
    <w:rsid w:val="009E3503"/>
    <w:rsid w:val="009F0315"/>
    <w:rsid w:val="009F2F98"/>
    <w:rsid w:val="009F62B0"/>
    <w:rsid w:val="00A01F28"/>
    <w:rsid w:val="00A06385"/>
    <w:rsid w:val="00A07859"/>
    <w:rsid w:val="00A136F5"/>
    <w:rsid w:val="00A21753"/>
    <w:rsid w:val="00A24B92"/>
    <w:rsid w:val="00A255CF"/>
    <w:rsid w:val="00A27B4F"/>
    <w:rsid w:val="00A30281"/>
    <w:rsid w:val="00A34353"/>
    <w:rsid w:val="00A343D5"/>
    <w:rsid w:val="00A43802"/>
    <w:rsid w:val="00A46470"/>
    <w:rsid w:val="00A46F69"/>
    <w:rsid w:val="00A47B74"/>
    <w:rsid w:val="00A60B34"/>
    <w:rsid w:val="00A61F29"/>
    <w:rsid w:val="00A64808"/>
    <w:rsid w:val="00A730C3"/>
    <w:rsid w:val="00A730DA"/>
    <w:rsid w:val="00A737B2"/>
    <w:rsid w:val="00A73A3A"/>
    <w:rsid w:val="00AA1FF1"/>
    <w:rsid w:val="00AA2AC8"/>
    <w:rsid w:val="00AA3D8A"/>
    <w:rsid w:val="00AA5CF3"/>
    <w:rsid w:val="00AA7936"/>
    <w:rsid w:val="00AB48DF"/>
    <w:rsid w:val="00AB63A6"/>
    <w:rsid w:val="00AC20C8"/>
    <w:rsid w:val="00AC235A"/>
    <w:rsid w:val="00AD1859"/>
    <w:rsid w:val="00AD56FB"/>
    <w:rsid w:val="00AD5F9A"/>
    <w:rsid w:val="00AD6142"/>
    <w:rsid w:val="00AD73CE"/>
    <w:rsid w:val="00AE0329"/>
    <w:rsid w:val="00AE2174"/>
    <w:rsid w:val="00AE40A8"/>
    <w:rsid w:val="00AE40C9"/>
    <w:rsid w:val="00AE70D5"/>
    <w:rsid w:val="00B03E83"/>
    <w:rsid w:val="00B11E1B"/>
    <w:rsid w:val="00B132EA"/>
    <w:rsid w:val="00B17218"/>
    <w:rsid w:val="00B17998"/>
    <w:rsid w:val="00B25B0F"/>
    <w:rsid w:val="00B26594"/>
    <w:rsid w:val="00B2737A"/>
    <w:rsid w:val="00B30ECC"/>
    <w:rsid w:val="00B33C2F"/>
    <w:rsid w:val="00B44331"/>
    <w:rsid w:val="00B45B30"/>
    <w:rsid w:val="00B477A1"/>
    <w:rsid w:val="00B47BA7"/>
    <w:rsid w:val="00B603CB"/>
    <w:rsid w:val="00B609A6"/>
    <w:rsid w:val="00B615E9"/>
    <w:rsid w:val="00B61B47"/>
    <w:rsid w:val="00B6436D"/>
    <w:rsid w:val="00B72941"/>
    <w:rsid w:val="00B72DF9"/>
    <w:rsid w:val="00B93628"/>
    <w:rsid w:val="00B974CF"/>
    <w:rsid w:val="00BB0404"/>
    <w:rsid w:val="00BB0BA1"/>
    <w:rsid w:val="00BB3BB3"/>
    <w:rsid w:val="00BB3D05"/>
    <w:rsid w:val="00BB4D65"/>
    <w:rsid w:val="00BC04B4"/>
    <w:rsid w:val="00BC3DFC"/>
    <w:rsid w:val="00BC44CC"/>
    <w:rsid w:val="00BD48CE"/>
    <w:rsid w:val="00BD4E52"/>
    <w:rsid w:val="00BD630E"/>
    <w:rsid w:val="00BD7D55"/>
    <w:rsid w:val="00BE1263"/>
    <w:rsid w:val="00BE773E"/>
    <w:rsid w:val="00BF0B54"/>
    <w:rsid w:val="00BF17BD"/>
    <w:rsid w:val="00BF29D5"/>
    <w:rsid w:val="00BF3D48"/>
    <w:rsid w:val="00BF4117"/>
    <w:rsid w:val="00C04408"/>
    <w:rsid w:val="00C07AB0"/>
    <w:rsid w:val="00C11363"/>
    <w:rsid w:val="00C13141"/>
    <w:rsid w:val="00C1317F"/>
    <w:rsid w:val="00C15B0A"/>
    <w:rsid w:val="00C17903"/>
    <w:rsid w:val="00C2050E"/>
    <w:rsid w:val="00C221CD"/>
    <w:rsid w:val="00C431AD"/>
    <w:rsid w:val="00C44C70"/>
    <w:rsid w:val="00C52B8C"/>
    <w:rsid w:val="00C630E4"/>
    <w:rsid w:val="00C660EA"/>
    <w:rsid w:val="00C66A9B"/>
    <w:rsid w:val="00C720A3"/>
    <w:rsid w:val="00C73C15"/>
    <w:rsid w:val="00C7412B"/>
    <w:rsid w:val="00C743D8"/>
    <w:rsid w:val="00C755BA"/>
    <w:rsid w:val="00C77596"/>
    <w:rsid w:val="00C81A02"/>
    <w:rsid w:val="00C81D2A"/>
    <w:rsid w:val="00C8217A"/>
    <w:rsid w:val="00C8249D"/>
    <w:rsid w:val="00C970CA"/>
    <w:rsid w:val="00CA24C4"/>
    <w:rsid w:val="00CA5020"/>
    <w:rsid w:val="00CA6892"/>
    <w:rsid w:val="00CB14BD"/>
    <w:rsid w:val="00CB3CAD"/>
    <w:rsid w:val="00CC4AE2"/>
    <w:rsid w:val="00CE13D9"/>
    <w:rsid w:val="00CE55AD"/>
    <w:rsid w:val="00CF0A6A"/>
    <w:rsid w:val="00CF0ED5"/>
    <w:rsid w:val="00CF1762"/>
    <w:rsid w:val="00CF3FF4"/>
    <w:rsid w:val="00D002D7"/>
    <w:rsid w:val="00D023AE"/>
    <w:rsid w:val="00D0392D"/>
    <w:rsid w:val="00D04E98"/>
    <w:rsid w:val="00D0663C"/>
    <w:rsid w:val="00D1290A"/>
    <w:rsid w:val="00D16BE0"/>
    <w:rsid w:val="00D16D2E"/>
    <w:rsid w:val="00D1762C"/>
    <w:rsid w:val="00D20D69"/>
    <w:rsid w:val="00D32667"/>
    <w:rsid w:val="00D330BD"/>
    <w:rsid w:val="00D36225"/>
    <w:rsid w:val="00D50470"/>
    <w:rsid w:val="00D52E9D"/>
    <w:rsid w:val="00D55C46"/>
    <w:rsid w:val="00D61F43"/>
    <w:rsid w:val="00D62E8F"/>
    <w:rsid w:val="00D6595C"/>
    <w:rsid w:val="00D71565"/>
    <w:rsid w:val="00D71E18"/>
    <w:rsid w:val="00D73CE3"/>
    <w:rsid w:val="00D81947"/>
    <w:rsid w:val="00D822CA"/>
    <w:rsid w:val="00D850FC"/>
    <w:rsid w:val="00D90D6F"/>
    <w:rsid w:val="00DB17F5"/>
    <w:rsid w:val="00DB64A4"/>
    <w:rsid w:val="00DB6C0E"/>
    <w:rsid w:val="00DC4B2D"/>
    <w:rsid w:val="00DD1D6F"/>
    <w:rsid w:val="00DD2ADF"/>
    <w:rsid w:val="00DD4B97"/>
    <w:rsid w:val="00DD6C6F"/>
    <w:rsid w:val="00DD7726"/>
    <w:rsid w:val="00DE0B8A"/>
    <w:rsid w:val="00DE1C35"/>
    <w:rsid w:val="00DE49FD"/>
    <w:rsid w:val="00DE51C1"/>
    <w:rsid w:val="00DF1450"/>
    <w:rsid w:val="00E02903"/>
    <w:rsid w:val="00E05553"/>
    <w:rsid w:val="00E06CE1"/>
    <w:rsid w:val="00E134AB"/>
    <w:rsid w:val="00E155D4"/>
    <w:rsid w:val="00E2075F"/>
    <w:rsid w:val="00E25269"/>
    <w:rsid w:val="00E25705"/>
    <w:rsid w:val="00E26EAD"/>
    <w:rsid w:val="00E32FB5"/>
    <w:rsid w:val="00E467B6"/>
    <w:rsid w:val="00E54F7B"/>
    <w:rsid w:val="00E56047"/>
    <w:rsid w:val="00E571CF"/>
    <w:rsid w:val="00E61CE4"/>
    <w:rsid w:val="00E625CF"/>
    <w:rsid w:val="00E6554D"/>
    <w:rsid w:val="00E6718F"/>
    <w:rsid w:val="00E71E43"/>
    <w:rsid w:val="00E723E0"/>
    <w:rsid w:val="00E77352"/>
    <w:rsid w:val="00E773F4"/>
    <w:rsid w:val="00E803AA"/>
    <w:rsid w:val="00E82078"/>
    <w:rsid w:val="00E838FF"/>
    <w:rsid w:val="00E83A05"/>
    <w:rsid w:val="00E86BF3"/>
    <w:rsid w:val="00E94A16"/>
    <w:rsid w:val="00E97B4A"/>
    <w:rsid w:val="00EA1328"/>
    <w:rsid w:val="00EA4ABB"/>
    <w:rsid w:val="00EB0614"/>
    <w:rsid w:val="00EB278B"/>
    <w:rsid w:val="00EB7387"/>
    <w:rsid w:val="00EC3CDD"/>
    <w:rsid w:val="00ED0191"/>
    <w:rsid w:val="00ED194D"/>
    <w:rsid w:val="00ED1C9E"/>
    <w:rsid w:val="00ED721F"/>
    <w:rsid w:val="00EE2FBA"/>
    <w:rsid w:val="00EF014A"/>
    <w:rsid w:val="00EF5052"/>
    <w:rsid w:val="00EF57ED"/>
    <w:rsid w:val="00EF66E3"/>
    <w:rsid w:val="00F0045E"/>
    <w:rsid w:val="00F01676"/>
    <w:rsid w:val="00F04F24"/>
    <w:rsid w:val="00F063BA"/>
    <w:rsid w:val="00F16057"/>
    <w:rsid w:val="00F30B25"/>
    <w:rsid w:val="00F323C4"/>
    <w:rsid w:val="00F40D20"/>
    <w:rsid w:val="00F44362"/>
    <w:rsid w:val="00F44849"/>
    <w:rsid w:val="00F46AE9"/>
    <w:rsid w:val="00F46C6E"/>
    <w:rsid w:val="00F541A6"/>
    <w:rsid w:val="00F61123"/>
    <w:rsid w:val="00F64742"/>
    <w:rsid w:val="00F6568F"/>
    <w:rsid w:val="00F71B5D"/>
    <w:rsid w:val="00F72BB7"/>
    <w:rsid w:val="00F74832"/>
    <w:rsid w:val="00F75EF7"/>
    <w:rsid w:val="00F805F7"/>
    <w:rsid w:val="00F80649"/>
    <w:rsid w:val="00F83548"/>
    <w:rsid w:val="00F83D0B"/>
    <w:rsid w:val="00F86EDF"/>
    <w:rsid w:val="00FA4A27"/>
    <w:rsid w:val="00FB250F"/>
    <w:rsid w:val="00FB6116"/>
    <w:rsid w:val="00FC0AA1"/>
    <w:rsid w:val="00FC29A1"/>
    <w:rsid w:val="00FD0FD0"/>
    <w:rsid w:val="00FD359B"/>
    <w:rsid w:val="00FD4B00"/>
    <w:rsid w:val="00FD5FAD"/>
    <w:rsid w:val="00FD611A"/>
    <w:rsid w:val="00FE4B20"/>
    <w:rsid w:val="00FE582A"/>
    <w:rsid w:val="00FE6DA0"/>
    <w:rsid w:val="00FF0A4F"/>
    <w:rsid w:val="00FF7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793DB79"/>
  <w15:docId w15:val="{D8438768-F293-4991-B468-C3543B8A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extendedtext-short">
    <w:name w:val="extendedtext-short"/>
    <w:basedOn w:val="a0"/>
    <w:rsid w:val="003F1A15"/>
  </w:style>
  <w:style w:type="character" w:customStyle="1" w:styleId="extendedtext-full">
    <w:name w:val="extendedtext-full"/>
    <w:basedOn w:val="a0"/>
    <w:rsid w:val="003F1A15"/>
  </w:style>
  <w:style w:type="character" w:customStyle="1" w:styleId="markedcontent">
    <w:name w:val="markedcontent"/>
    <w:basedOn w:val="a0"/>
    <w:rsid w:val="00BB0404"/>
  </w:style>
  <w:style w:type="character" w:customStyle="1" w:styleId="organictitlecontentspan">
    <w:name w:val="organictitlecontentspan"/>
    <w:basedOn w:val="a0"/>
    <w:rsid w:val="00427C78"/>
  </w:style>
  <w:style w:type="character" w:customStyle="1" w:styleId="ad">
    <w:name w:val="Абзац списка Знак"/>
    <w:link w:val="ac"/>
    <w:uiPriority w:val="1"/>
    <w:locked/>
    <w:rsid w:val="00AD1859"/>
    <w:rPr>
      <w:rFonts w:ascii="Calibri" w:eastAsia="Calibri" w:hAnsi="Calibri" w:cs="Times New Roman"/>
      <w:lang w:eastAsia="en-US"/>
    </w:rPr>
  </w:style>
  <w:style w:type="character" w:customStyle="1" w:styleId="norma-internal-link">
    <w:name w:val="norma-internal-link"/>
    <w:basedOn w:val="a0"/>
    <w:rsid w:val="00EF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22">
      <w:bodyDiv w:val="1"/>
      <w:marLeft w:val="0"/>
      <w:marRight w:val="0"/>
      <w:marTop w:val="0"/>
      <w:marBottom w:val="0"/>
      <w:divBdr>
        <w:top w:val="none" w:sz="0" w:space="0" w:color="auto"/>
        <w:left w:val="none" w:sz="0" w:space="0" w:color="auto"/>
        <w:bottom w:val="none" w:sz="0" w:space="0" w:color="auto"/>
        <w:right w:val="none" w:sz="0" w:space="0" w:color="auto"/>
      </w:divBdr>
    </w:div>
    <w:div w:id="27487094">
      <w:bodyDiv w:val="1"/>
      <w:marLeft w:val="0"/>
      <w:marRight w:val="0"/>
      <w:marTop w:val="0"/>
      <w:marBottom w:val="0"/>
      <w:divBdr>
        <w:top w:val="none" w:sz="0" w:space="0" w:color="auto"/>
        <w:left w:val="none" w:sz="0" w:space="0" w:color="auto"/>
        <w:bottom w:val="none" w:sz="0" w:space="0" w:color="auto"/>
        <w:right w:val="none" w:sz="0" w:space="0" w:color="auto"/>
      </w:divBdr>
    </w:div>
    <w:div w:id="55131486">
      <w:bodyDiv w:val="1"/>
      <w:marLeft w:val="0"/>
      <w:marRight w:val="0"/>
      <w:marTop w:val="0"/>
      <w:marBottom w:val="0"/>
      <w:divBdr>
        <w:top w:val="none" w:sz="0" w:space="0" w:color="auto"/>
        <w:left w:val="none" w:sz="0" w:space="0" w:color="auto"/>
        <w:bottom w:val="none" w:sz="0" w:space="0" w:color="auto"/>
        <w:right w:val="none" w:sz="0" w:space="0" w:color="auto"/>
      </w:divBdr>
    </w:div>
    <w:div w:id="60562888">
      <w:bodyDiv w:val="1"/>
      <w:marLeft w:val="0"/>
      <w:marRight w:val="0"/>
      <w:marTop w:val="0"/>
      <w:marBottom w:val="0"/>
      <w:divBdr>
        <w:top w:val="none" w:sz="0" w:space="0" w:color="auto"/>
        <w:left w:val="none" w:sz="0" w:space="0" w:color="auto"/>
        <w:bottom w:val="none" w:sz="0" w:space="0" w:color="auto"/>
        <w:right w:val="none" w:sz="0" w:space="0" w:color="auto"/>
      </w:divBdr>
    </w:div>
    <w:div w:id="62147914">
      <w:bodyDiv w:val="1"/>
      <w:marLeft w:val="0"/>
      <w:marRight w:val="0"/>
      <w:marTop w:val="0"/>
      <w:marBottom w:val="0"/>
      <w:divBdr>
        <w:top w:val="none" w:sz="0" w:space="0" w:color="auto"/>
        <w:left w:val="none" w:sz="0" w:space="0" w:color="auto"/>
        <w:bottom w:val="none" w:sz="0" w:space="0" w:color="auto"/>
        <w:right w:val="none" w:sz="0" w:space="0" w:color="auto"/>
      </w:divBdr>
    </w:div>
    <w:div w:id="6974364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1469">
      <w:bodyDiv w:val="1"/>
      <w:marLeft w:val="0"/>
      <w:marRight w:val="0"/>
      <w:marTop w:val="0"/>
      <w:marBottom w:val="0"/>
      <w:divBdr>
        <w:top w:val="none" w:sz="0" w:space="0" w:color="auto"/>
        <w:left w:val="none" w:sz="0" w:space="0" w:color="auto"/>
        <w:bottom w:val="none" w:sz="0" w:space="0" w:color="auto"/>
        <w:right w:val="none" w:sz="0" w:space="0" w:color="auto"/>
      </w:divBdr>
    </w:div>
    <w:div w:id="89784535">
      <w:bodyDiv w:val="1"/>
      <w:marLeft w:val="0"/>
      <w:marRight w:val="0"/>
      <w:marTop w:val="0"/>
      <w:marBottom w:val="0"/>
      <w:divBdr>
        <w:top w:val="none" w:sz="0" w:space="0" w:color="auto"/>
        <w:left w:val="none" w:sz="0" w:space="0" w:color="auto"/>
        <w:bottom w:val="none" w:sz="0" w:space="0" w:color="auto"/>
        <w:right w:val="none" w:sz="0" w:space="0" w:color="auto"/>
      </w:divBdr>
    </w:div>
    <w:div w:id="89812701">
      <w:bodyDiv w:val="1"/>
      <w:marLeft w:val="0"/>
      <w:marRight w:val="0"/>
      <w:marTop w:val="0"/>
      <w:marBottom w:val="0"/>
      <w:divBdr>
        <w:top w:val="none" w:sz="0" w:space="0" w:color="auto"/>
        <w:left w:val="none" w:sz="0" w:space="0" w:color="auto"/>
        <w:bottom w:val="none" w:sz="0" w:space="0" w:color="auto"/>
        <w:right w:val="none" w:sz="0" w:space="0" w:color="auto"/>
      </w:divBdr>
    </w:div>
    <w:div w:id="92287629">
      <w:bodyDiv w:val="1"/>
      <w:marLeft w:val="0"/>
      <w:marRight w:val="0"/>
      <w:marTop w:val="0"/>
      <w:marBottom w:val="0"/>
      <w:divBdr>
        <w:top w:val="none" w:sz="0" w:space="0" w:color="auto"/>
        <w:left w:val="none" w:sz="0" w:space="0" w:color="auto"/>
        <w:bottom w:val="none" w:sz="0" w:space="0" w:color="auto"/>
        <w:right w:val="none" w:sz="0" w:space="0" w:color="auto"/>
      </w:divBdr>
    </w:div>
    <w:div w:id="93670919">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27551789">
      <w:bodyDiv w:val="1"/>
      <w:marLeft w:val="0"/>
      <w:marRight w:val="0"/>
      <w:marTop w:val="0"/>
      <w:marBottom w:val="0"/>
      <w:divBdr>
        <w:top w:val="none" w:sz="0" w:space="0" w:color="auto"/>
        <w:left w:val="none" w:sz="0" w:space="0" w:color="auto"/>
        <w:bottom w:val="none" w:sz="0" w:space="0" w:color="auto"/>
        <w:right w:val="none" w:sz="0" w:space="0" w:color="auto"/>
      </w:divBdr>
    </w:div>
    <w:div w:id="132259029">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46752414">
      <w:bodyDiv w:val="1"/>
      <w:marLeft w:val="0"/>
      <w:marRight w:val="0"/>
      <w:marTop w:val="0"/>
      <w:marBottom w:val="0"/>
      <w:divBdr>
        <w:top w:val="none" w:sz="0" w:space="0" w:color="auto"/>
        <w:left w:val="none" w:sz="0" w:space="0" w:color="auto"/>
        <w:bottom w:val="none" w:sz="0" w:space="0" w:color="auto"/>
        <w:right w:val="none" w:sz="0" w:space="0" w:color="auto"/>
      </w:divBdr>
    </w:div>
    <w:div w:id="168562429">
      <w:bodyDiv w:val="1"/>
      <w:marLeft w:val="0"/>
      <w:marRight w:val="0"/>
      <w:marTop w:val="0"/>
      <w:marBottom w:val="0"/>
      <w:divBdr>
        <w:top w:val="none" w:sz="0" w:space="0" w:color="auto"/>
        <w:left w:val="none" w:sz="0" w:space="0" w:color="auto"/>
        <w:bottom w:val="none" w:sz="0" w:space="0" w:color="auto"/>
        <w:right w:val="none" w:sz="0" w:space="0" w:color="auto"/>
      </w:divBdr>
    </w:div>
    <w:div w:id="186259717">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32618974">
      <w:bodyDiv w:val="1"/>
      <w:marLeft w:val="0"/>
      <w:marRight w:val="0"/>
      <w:marTop w:val="0"/>
      <w:marBottom w:val="0"/>
      <w:divBdr>
        <w:top w:val="none" w:sz="0" w:space="0" w:color="auto"/>
        <w:left w:val="none" w:sz="0" w:space="0" w:color="auto"/>
        <w:bottom w:val="none" w:sz="0" w:space="0" w:color="auto"/>
        <w:right w:val="none" w:sz="0" w:space="0" w:color="auto"/>
      </w:divBdr>
    </w:div>
    <w:div w:id="236942073">
      <w:bodyDiv w:val="1"/>
      <w:marLeft w:val="0"/>
      <w:marRight w:val="0"/>
      <w:marTop w:val="0"/>
      <w:marBottom w:val="0"/>
      <w:divBdr>
        <w:top w:val="none" w:sz="0" w:space="0" w:color="auto"/>
        <w:left w:val="none" w:sz="0" w:space="0" w:color="auto"/>
        <w:bottom w:val="none" w:sz="0" w:space="0" w:color="auto"/>
        <w:right w:val="none" w:sz="0" w:space="0" w:color="auto"/>
      </w:divBdr>
    </w:div>
    <w:div w:id="238442729">
      <w:bodyDiv w:val="1"/>
      <w:marLeft w:val="0"/>
      <w:marRight w:val="0"/>
      <w:marTop w:val="0"/>
      <w:marBottom w:val="0"/>
      <w:divBdr>
        <w:top w:val="none" w:sz="0" w:space="0" w:color="auto"/>
        <w:left w:val="none" w:sz="0" w:space="0" w:color="auto"/>
        <w:bottom w:val="none" w:sz="0" w:space="0" w:color="auto"/>
        <w:right w:val="none" w:sz="0" w:space="0" w:color="auto"/>
      </w:divBdr>
    </w:div>
    <w:div w:id="243414370">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61686921">
      <w:bodyDiv w:val="1"/>
      <w:marLeft w:val="0"/>
      <w:marRight w:val="0"/>
      <w:marTop w:val="0"/>
      <w:marBottom w:val="0"/>
      <w:divBdr>
        <w:top w:val="none" w:sz="0" w:space="0" w:color="auto"/>
        <w:left w:val="none" w:sz="0" w:space="0" w:color="auto"/>
        <w:bottom w:val="none" w:sz="0" w:space="0" w:color="auto"/>
        <w:right w:val="none" w:sz="0" w:space="0" w:color="auto"/>
      </w:divBdr>
    </w:div>
    <w:div w:id="266932333">
      <w:bodyDiv w:val="1"/>
      <w:marLeft w:val="0"/>
      <w:marRight w:val="0"/>
      <w:marTop w:val="0"/>
      <w:marBottom w:val="0"/>
      <w:divBdr>
        <w:top w:val="none" w:sz="0" w:space="0" w:color="auto"/>
        <w:left w:val="none" w:sz="0" w:space="0" w:color="auto"/>
        <w:bottom w:val="none" w:sz="0" w:space="0" w:color="auto"/>
        <w:right w:val="none" w:sz="0" w:space="0" w:color="auto"/>
      </w:divBdr>
    </w:div>
    <w:div w:id="276835945">
      <w:bodyDiv w:val="1"/>
      <w:marLeft w:val="0"/>
      <w:marRight w:val="0"/>
      <w:marTop w:val="0"/>
      <w:marBottom w:val="0"/>
      <w:divBdr>
        <w:top w:val="none" w:sz="0" w:space="0" w:color="auto"/>
        <w:left w:val="none" w:sz="0" w:space="0" w:color="auto"/>
        <w:bottom w:val="none" w:sz="0" w:space="0" w:color="auto"/>
        <w:right w:val="none" w:sz="0" w:space="0" w:color="auto"/>
      </w:divBdr>
    </w:div>
    <w:div w:id="278991586">
      <w:bodyDiv w:val="1"/>
      <w:marLeft w:val="0"/>
      <w:marRight w:val="0"/>
      <w:marTop w:val="0"/>
      <w:marBottom w:val="0"/>
      <w:divBdr>
        <w:top w:val="none" w:sz="0" w:space="0" w:color="auto"/>
        <w:left w:val="none" w:sz="0" w:space="0" w:color="auto"/>
        <w:bottom w:val="none" w:sz="0" w:space="0" w:color="auto"/>
        <w:right w:val="none" w:sz="0" w:space="0" w:color="auto"/>
      </w:divBdr>
    </w:div>
    <w:div w:id="284583067">
      <w:bodyDiv w:val="1"/>
      <w:marLeft w:val="0"/>
      <w:marRight w:val="0"/>
      <w:marTop w:val="0"/>
      <w:marBottom w:val="0"/>
      <w:divBdr>
        <w:top w:val="none" w:sz="0" w:space="0" w:color="auto"/>
        <w:left w:val="none" w:sz="0" w:space="0" w:color="auto"/>
        <w:bottom w:val="none" w:sz="0" w:space="0" w:color="auto"/>
        <w:right w:val="none" w:sz="0" w:space="0" w:color="auto"/>
      </w:divBdr>
    </w:div>
    <w:div w:id="286467619">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6303457">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9941771">
      <w:bodyDiv w:val="1"/>
      <w:marLeft w:val="0"/>
      <w:marRight w:val="0"/>
      <w:marTop w:val="0"/>
      <w:marBottom w:val="0"/>
      <w:divBdr>
        <w:top w:val="none" w:sz="0" w:space="0" w:color="auto"/>
        <w:left w:val="none" w:sz="0" w:space="0" w:color="auto"/>
        <w:bottom w:val="none" w:sz="0" w:space="0" w:color="auto"/>
        <w:right w:val="none" w:sz="0" w:space="0" w:color="auto"/>
      </w:divBdr>
    </w:div>
    <w:div w:id="312611441">
      <w:bodyDiv w:val="1"/>
      <w:marLeft w:val="0"/>
      <w:marRight w:val="0"/>
      <w:marTop w:val="0"/>
      <w:marBottom w:val="0"/>
      <w:divBdr>
        <w:top w:val="none" w:sz="0" w:space="0" w:color="auto"/>
        <w:left w:val="none" w:sz="0" w:space="0" w:color="auto"/>
        <w:bottom w:val="none" w:sz="0" w:space="0" w:color="auto"/>
        <w:right w:val="none" w:sz="0" w:space="0" w:color="auto"/>
      </w:divBdr>
    </w:div>
    <w:div w:id="313265458">
      <w:bodyDiv w:val="1"/>
      <w:marLeft w:val="0"/>
      <w:marRight w:val="0"/>
      <w:marTop w:val="0"/>
      <w:marBottom w:val="0"/>
      <w:divBdr>
        <w:top w:val="none" w:sz="0" w:space="0" w:color="auto"/>
        <w:left w:val="none" w:sz="0" w:space="0" w:color="auto"/>
        <w:bottom w:val="none" w:sz="0" w:space="0" w:color="auto"/>
        <w:right w:val="none" w:sz="0" w:space="0" w:color="auto"/>
      </w:divBdr>
    </w:div>
    <w:div w:id="314339206">
      <w:bodyDiv w:val="1"/>
      <w:marLeft w:val="0"/>
      <w:marRight w:val="0"/>
      <w:marTop w:val="0"/>
      <w:marBottom w:val="0"/>
      <w:divBdr>
        <w:top w:val="none" w:sz="0" w:space="0" w:color="auto"/>
        <w:left w:val="none" w:sz="0" w:space="0" w:color="auto"/>
        <w:bottom w:val="none" w:sz="0" w:space="0" w:color="auto"/>
        <w:right w:val="none" w:sz="0" w:space="0" w:color="auto"/>
      </w:divBdr>
    </w:div>
    <w:div w:id="316692685">
      <w:bodyDiv w:val="1"/>
      <w:marLeft w:val="0"/>
      <w:marRight w:val="0"/>
      <w:marTop w:val="0"/>
      <w:marBottom w:val="0"/>
      <w:divBdr>
        <w:top w:val="none" w:sz="0" w:space="0" w:color="auto"/>
        <w:left w:val="none" w:sz="0" w:space="0" w:color="auto"/>
        <w:bottom w:val="none" w:sz="0" w:space="0" w:color="auto"/>
        <w:right w:val="none" w:sz="0" w:space="0" w:color="auto"/>
      </w:divBdr>
    </w:div>
    <w:div w:id="321978416">
      <w:bodyDiv w:val="1"/>
      <w:marLeft w:val="0"/>
      <w:marRight w:val="0"/>
      <w:marTop w:val="0"/>
      <w:marBottom w:val="0"/>
      <w:divBdr>
        <w:top w:val="none" w:sz="0" w:space="0" w:color="auto"/>
        <w:left w:val="none" w:sz="0" w:space="0" w:color="auto"/>
        <w:bottom w:val="none" w:sz="0" w:space="0" w:color="auto"/>
        <w:right w:val="none" w:sz="0" w:space="0" w:color="auto"/>
      </w:divBdr>
    </w:div>
    <w:div w:id="342517428">
      <w:bodyDiv w:val="1"/>
      <w:marLeft w:val="0"/>
      <w:marRight w:val="0"/>
      <w:marTop w:val="0"/>
      <w:marBottom w:val="0"/>
      <w:divBdr>
        <w:top w:val="none" w:sz="0" w:space="0" w:color="auto"/>
        <w:left w:val="none" w:sz="0" w:space="0" w:color="auto"/>
        <w:bottom w:val="none" w:sz="0" w:space="0" w:color="auto"/>
        <w:right w:val="none" w:sz="0" w:space="0" w:color="auto"/>
      </w:divBdr>
    </w:div>
    <w:div w:id="345715650">
      <w:bodyDiv w:val="1"/>
      <w:marLeft w:val="0"/>
      <w:marRight w:val="0"/>
      <w:marTop w:val="0"/>
      <w:marBottom w:val="0"/>
      <w:divBdr>
        <w:top w:val="none" w:sz="0" w:space="0" w:color="auto"/>
        <w:left w:val="none" w:sz="0" w:space="0" w:color="auto"/>
        <w:bottom w:val="none" w:sz="0" w:space="0" w:color="auto"/>
        <w:right w:val="none" w:sz="0" w:space="0" w:color="auto"/>
      </w:divBdr>
    </w:div>
    <w:div w:id="361368896">
      <w:bodyDiv w:val="1"/>
      <w:marLeft w:val="0"/>
      <w:marRight w:val="0"/>
      <w:marTop w:val="0"/>
      <w:marBottom w:val="0"/>
      <w:divBdr>
        <w:top w:val="none" w:sz="0" w:space="0" w:color="auto"/>
        <w:left w:val="none" w:sz="0" w:space="0" w:color="auto"/>
        <w:bottom w:val="none" w:sz="0" w:space="0" w:color="auto"/>
        <w:right w:val="none" w:sz="0" w:space="0" w:color="auto"/>
      </w:divBdr>
    </w:div>
    <w:div w:id="362898931">
      <w:bodyDiv w:val="1"/>
      <w:marLeft w:val="0"/>
      <w:marRight w:val="0"/>
      <w:marTop w:val="0"/>
      <w:marBottom w:val="0"/>
      <w:divBdr>
        <w:top w:val="none" w:sz="0" w:space="0" w:color="auto"/>
        <w:left w:val="none" w:sz="0" w:space="0" w:color="auto"/>
        <w:bottom w:val="none" w:sz="0" w:space="0" w:color="auto"/>
        <w:right w:val="none" w:sz="0" w:space="0" w:color="auto"/>
      </w:divBdr>
    </w:div>
    <w:div w:id="363363341">
      <w:bodyDiv w:val="1"/>
      <w:marLeft w:val="0"/>
      <w:marRight w:val="0"/>
      <w:marTop w:val="0"/>
      <w:marBottom w:val="0"/>
      <w:divBdr>
        <w:top w:val="none" w:sz="0" w:space="0" w:color="auto"/>
        <w:left w:val="none" w:sz="0" w:space="0" w:color="auto"/>
        <w:bottom w:val="none" w:sz="0" w:space="0" w:color="auto"/>
        <w:right w:val="none" w:sz="0" w:space="0" w:color="auto"/>
      </w:divBdr>
      <w:divsChild>
        <w:div w:id="137697462">
          <w:marLeft w:val="0"/>
          <w:marRight w:val="0"/>
          <w:marTop w:val="0"/>
          <w:marBottom w:val="0"/>
          <w:divBdr>
            <w:top w:val="none" w:sz="0" w:space="0" w:color="auto"/>
            <w:left w:val="none" w:sz="0" w:space="0" w:color="auto"/>
            <w:bottom w:val="none" w:sz="0" w:space="0" w:color="auto"/>
            <w:right w:val="none" w:sz="0" w:space="0" w:color="auto"/>
          </w:divBdr>
        </w:div>
      </w:divsChild>
    </w:div>
    <w:div w:id="364452665">
      <w:bodyDiv w:val="1"/>
      <w:marLeft w:val="0"/>
      <w:marRight w:val="0"/>
      <w:marTop w:val="0"/>
      <w:marBottom w:val="0"/>
      <w:divBdr>
        <w:top w:val="none" w:sz="0" w:space="0" w:color="auto"/>
        <w:left w:val="none" w:sz="0" w:space="0" w:color="auto"/>
        <w:bottom w:val="none" w:sz="0" w:space="0" w:color="auto"/>
        <w:right w:val="none" w:sz="0" w:space="0" w:color="auto"/>
      </w:divBdr>
    </w:div>
    <w:div w:id="370612051">
      <w:bodyDiv w:val="1"/>
      <w:marLeft w:val="0"/>
      <w:marRight w:val="0"/>
      <w:marTop w:val="0"/>
      <w:marBottom w:val="0"/>
      <w:divBdr>
        <w:top w:val="none" w:sz="0" w:space="0" w:color="auto"/>
        <w:left w:val="none" w:sz="0" w:space="0" w:color="auto"/>
        <w:bottom w:val="none" w:sz="0" w:space="0" w:color="auto"/>
        <w:right w:val="none" w:sz="0" w:space="0" w:color="auto"/>
      </w:divBdr>
    </w:div>
    <w:div w:id="373579158">
      <w:bodyDiv w:val="1"/>
      <w:marLeft w:val="0"/>
      <w:marRight w:val="0"/>
      <w:marTop w:val="0"/>
      <w:marBottom w:val="0"/>
      <w:divBdr>
        <w:top w:val="none" w:sz="0" w:space="0" w:color="auto"/>
        <w:left w:val="none" w:sz="0" w:space="0" w:color="auto"/>
        <w:bottom w:val="none" w:sz="0" w:space="0" w:color="auto"/>
        <w:right w:val="none" w:sz="0" w:space="0" w:color="auto"/>
      </w:divBdr>
    </w:div>
    <w:div w:id="380060799">
      <w:bodyDiv w:val="1"/>
      <w:marLeft w:val="0"/>
      <w:marRight w:val="0"/>
      <w:marTop w:val="0"/>
      <w:marBottom w:val="0"/>
      <w:divBdr>
        <w:top w:val="none" w:sz="0" w:space="0" w:color="auto"/>
        <w:left w:val="none" w:sz="0" w:space="0" w:color="auto"/>
        <w:bottom w:val="none" w:sz="0" w:space="0" w:color="auto"/>
        <w:right w:val="none" w:sz="0" w:space="0" w:color="auto"/>
      </w:divBdr>
    </w:div>
    <w:div w:id="39427628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8816202">
      <w:bodyDiv w:val="1"/>
      <w:marLeft w:val="0"/>
      <w:marRight w:val="0"/>
      <w:marTop w:val="0"/>
      <w:marBottom w:val="0"/>
      <w:divBdr>
        <w:top w:val="none" w:sz="0" w:space="0" w:color="auto"/>
        <w:left w:val="none" w:sz="0" w:space="0" w:color="auto"/>
        <w:bottom w:val="none" w:sz="0" w:space="0" w:color="auto"/>
        <w:right w:val="none" w:sz="0" w:space="0" w:color="auto"/>
      </w:divBdr>
    </w:div>
    <w:div w:id="410323156">
      <w:bodyDiv w:val="1"/>
      <w:marLeft w:val="0"/>
      <w:marRight w:val="0"/>
      <w:marTop w:val="0"/>
      <w:marBottom w:val="0"/>
      <w:divBdr>
        <w:top w:val="none" w:sz="0" w:space="0" w:color="auto"/>
        <w:left w:val="none" w:sz="0" w:space="0" w:color="auto"/>
        <w:bottom w:val="none" w:sz="0" w:space="0" w:color="auto"/>
        <w:right w:val="none" w:sz="0" w:space="0" w:color="auto"/>
      </w:divBdr>
    </w:div>
    <w:div w:id="414713760">
      <w:bodyDiv w:val="1"/>
      <w:marLeft w:val="0"/>
      <w:marRight w:val="0"/>
      <w:marTop w:val="0"/>
      <w:marBottom w:val="0"/>
      <w:divBdr>
        <w:top w:val="none" w:sz="0" w:space="0" w:color="auto"/>
        <w:left w:val="none" w:sz="0" w:space="0" w:color="auto"/>
        <w:bottom w:val="none" w:sz="0" w:space="0" w:color="auto"/>
        <w:right w:val="none" w:sz="0" w:space="0" w:color="auto"/>
      </w:divBdr>
    </w:div>
    <w:div w:id="42522718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0923227">
      <w:bodyDiv w:val="1"/>
      <w:marLeft w:val="0"/>
      <w:marRight w:val="0"/>
      <w:marTop w:val="0"/>
      <w:marBottom w:val="0"/>
      <w:divBdr>
        <w:top w:val="none" w:sz="0" w:space="0" w:color="auto"/>
        <w:left w:val="none" w:sz="0" w:space="0" w:color="auto"/>
        <w:bottom w:val="none" w:sz="0" w:space="0" w:color="auto"/>
        <w:right w:val="none" w:sz="0" w:space="0" w:color="auto"/>
      </w:divBdr>
    </w:div>
    <w:div w:id="502011512">
      <w:bodyDiv w:val="1"/>
      <w:marLeft w:val="0"/>
      <w:marRight w:val="0"/>
      <w:marTop w:val="0"/>
      <w:marBottom w:val="0"/>
      <w:divBdr>
        <w:top w:val="none" w:sz="0" w:space="0" w:color="auto"/>
        <w:left w:val="none" w:sz="0" w:space="0" w:color="auto"/>
        <w:bottom w:val="none" w:sz="0" w:space="0" w:color="auto"/>
        <w:right w:val="none" w:sz="0" w:space="0" w:color="auto"/>
      </w:divBdr>
    </w:div>
    <w:div w:id="508562545">
      <w:bodyDiv w:val="1"/>
      <w:marLeft w:val="0"/>
      <w:marRight w:val="0"/>
      <w:marTop w:val="0"/>
      <w:marBottom w:val="0"/>
      <w:divBdr>
        <w:top w:val="none" w:sz="0" w:space="0" w:color="auto"/>
        <w:left w:val="none" w:sz="0" w:space="0" w:color="auto"/>
        <w:bottom w:val="none" w:sz="0" w:space="0" w:color="auto"/>
        <w:right w:val="none" w:sz="0" w:space="0" w:color="auto"/>
      </w:divBdr>
    </w:div>
    <w:div w:id="511182631">
      <w:bodyDiv w:val="1"/>
      <w:marLeft w:val="0"/>
      <w:marRight w:val="0"/>
      <w:marTop w:val="0"/>
      <w:marBottom w:val="0"/>
      <w:divBdr>
        <w:top w:val="none" w:sz="0" w:space="0" w:color="auto"/>
        <w:left w:val="none" w:sz="0" w:space="0" w:color="auto"/>
        <w:bottom w:val="none" w:sz="0" w:space="0" w:color="auto"/>
        <w:right w:val="none" w:sz="0" w:space="0" w:color="auto"/>
      </w:divBdr>
    </w:div>
    <w:div w:id="519390754">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1695730">
      <w:bodyDiv w:val="1"/>
      <w:marLeft w:val="0"/>
      <w:marRight w:val="0"/>
      <w:marTop w:val="0"/>
      <w:marBottom w:val="0"/>
      <w:divBdr>
        <w:top w:val="none" w:sz="0" w:space="0" w:color="auto"/>
        <w:left w:val="none" w:sz="0" w:space="0" w:color="auto"/>
        <w:bottom w:val="none" w:sz="0" w:space="0" w:color="auto"/>
        <w:right w:val="none" w:sz="0" w:space="0" w:color="auto"/>
      </w:divBdr>
    </w:div>
    <w:div w:id="534197783">
      <w:bodyDiv w:val="1"/>
      <w:marLeft w:val="0"/>
      <w:marRight w:val="0"/>
      <w:marTop w:val="0"/>
      <w:marBottom w:val="0"/>
      <w:divBdr>
        <w:top w:val="none" w:sz="0" w:space="0" w:color="auto"/>
        <w:left w:val="none" w:sz="0" w:space="0" w:color="auto"/>
        <w:bottom w:val="none" w:sz="0" w:space="0" w:color="auto"/>
        <w:right w:val="none" w:sz="0" w:space="0" w:color="auto"/>
      </w:divBdr>
    </w:div>
    <w:div w:id="545063560">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0382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59093598">
      <w:bodyDiv w:val="1"/>
      <w:marLeft w:val="0"/>
      <w:marRight w:val="0"/>
      <w:marTop w:val="0"/>
      <w:marBottom w:val="0"/>
      <w:divBdr>
        <w:top w:val="none" w:sz="0" w:space="0" w:color="auto"/>
        <w:left w:val="none" w:sz="0" w:space="0" w:color="auto"/>
        <w:bottom w:val="none" w:sz="0" w:space="0" w:color="auto"/>
        <w:right w:val="none" w:sz="0" w:space="0" w:color="auto"/>
      </w:divBdr>
    </w:div>
    <w:div w:id="560168632">
      <w:bodyDiv w:val="1"/>
      <w:marLeft w:val="0"/>
      <w:marRight w:val="0"/>
      <w:marTop w:val="0"/>
      <w:marBottom w:val="0"/>
      <w:divBdr>
        <w:top w:val="none" w:sz="0" w:space="0" w:color="auto"/>
        <w:left w:val="none" w:sz="0" w:space="0" w:color="auto"/>
        <w:bottom w:val="none" w:sz="0" w:space="0" w:color="auto"/>
        <w:right w:val="none" w:sz="0" w:space="0" w:color="auto"/>
      </w:divBdr>
    </w:div>
    <w:div w:id="564411974">
      <w:bodyDiv w:val="1"/>
      <w:marLeft w:val="0"/>
      <w:marRight w:val="0"/>
      <w:marTop w:val="0"/>
      <w:marBottom w:val="0"/>
      <w:divBdr>
        <w:top w:val="none" w:sz="0" w:space="0" w:color="auto"/>
        <w:left w:val="none" w:sz="0" w:space="0" w:color="auto"/>
        <w:bottom w:val="none" w:sz="0" w:space="0" w:color="auto"/>
        <w:right w:val="none" w:sz="0" w:space="0" w:color="auto"/>
      </w:divBdr>
    </w:div>
    <w:div w:id="569967095">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
    <w:div w:id="592205792">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594631043">
      <w:bodyDiv w:val="1"/>
      <w:marLeft w:val="0"/>
      <w:marRight w:val="0"/>
      <w:marTop w:val="0"/>
      <w:marBottom w:val="0"/>
      <w:divBdr>
        <w:top w:val="none" w:sz="0" w:space="0" w:color="auto"/>
        <w:left w:val="none" w:sz="0" w:space="0" w:color="auto"/>
        <w:bottom w:val="none" w:sz="0" w:space="0" w:color="auto"/>
        <w:right w:val="none" w:sz="0" w:space="0" w:color="auto"/>
      </w:divBdr>
    </w:div>
    <w:div w:id="619189572">
      <w:bodyDiv w:val="1"/>
      <w:marLeft w:val="0"/>
      <w:marRight w:val="0"/>
      <w:marTop w:val="0"/>
      <w:marBottom w:val="0"/>
      <w:divBdr>
        <w:top w:val="none" w:sz="0" w:space="0" w:color="auto"/>
        <w:left w:val="none" w:sz="0" w:space="0" w:color="auto"/>
        <w:bottom w:val="none" w:sz="0" w:space="0" w:color="auto"/>
        <w:right w:val="none" w:sz="0" w:space="0" w:color="auto"/>
      </w:divBdr>
    </w:div>
    <w:div w:id="624969156">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7345132">
      <w:bodyDiv w:val="1"/>
      <w:marLeft w:val="0"/>
      <w:marRight w:val="0"/>
      <w:marTop w:val="0"/>
      <w:marBottom w:val="0"/>
      <w:divBdr>
        <w:top w:val="none" w:sz="0" w:space="0" w:color="auto"/>
        <w:left w:val="none" w:sz="0" w:space="0" w:color="auto"/>
        <w:bottom w:val="none" w:sz="0" w:space="0" w:color="auto"/>
        <w:right w:val="none" w:sz="0" w:space="0" w:color="auto"/>
      </w:divBdr>
    </w:div>
    <w:div w:id="637614568">
      <w:bodyDiv w:val="1"/>
      <w:marLeft w:val="0"/>
      <w:marRight w:val="0"/>
      <w:marTop w:val="0"/>
      <w:marBottom w:val="0"/>
      <w:divBdr>
        <w:top w:val="none" w:sz="0" w:space="0" w:color="auto"/>
        <w:left w:val="none" w:sz="0" w:space="0" w:color="auto"/>
        <w:bottom w:val="none" w:sz="0" w:space="0" w:color="auto"/>
        <w:right w:val="none" w:sz="0" w:space="0" w:color="auto"/>
      </w:divBdr>
    </w:div>
    <w:div w:id="646863510">
      <w:bodyDiv w:val="1"/>
      <w:marLeft w:val="0"/>
      <w:marRight w:val="0"/>
      <w:marTop w:val="0"/>
      <w:marBottom w:val="0"/>
      <w:divBdr>
        <w:top w:val="none" w:sz="0" w:space="0" w:color="auto"/>
        <w:left w:val="none" w:sz="0" w:space="0" w:color="auto"/>
        <w:bottom w:val="none" w:sz="0" w:space="0" w:color="auto"/>
        <w:right w:val="none" w:sz="0" w:space="0" w:color="auto"/>
      </w:divBdr>
    </w:div>
    <w:div w:id="647784877">
      <w:bodyDiv w:val="1"/>
      <w:marLeft w:val="0"/>
      <w:marRight w:val="0"/>
      <w:marTop w:val="0"/>
      <w:marBottom w:val="0"/>
      <w:divBdr>
        <w:top w:val="none" w:sz="0" w:space="0" w:color="auto"/>
        <w:left w:val="none" w:sz="0" w:space="0" w:color="auto"/>
        <w:bottom w:val="none" w:sz="0" w:space="0" w:color="auto"/>
        <w:right w:val="none" w:sz="0" w:space="0" w:color="auto"/>
      </w:divBdr>
    </w:div>
    <w:div w:id="653530961">
      <w:bodyDiv w:val="1"/>
      <w:marLeft w:val="0"/>
      <w:marRight w:val="0"/>
      <w:marTop w:val="0"/>
      <w:marBottom w:val="0"/>
      <w:divBdr>
        <w:top w:val="none" w:sz="0" w:space="0" w:color="auto"/>
        <w:left w:val="none" w:sz="0" w:space="0" w:color="auto"/>
        <w:bottom w:val="none" w:sz="0" w:space="0" w:color="auto"/>
        <w:right w:val="none" w:sz="0" w:space="0" w:color="auto"/>
      </w:divBdr>
    </w:div>
    <w:div w:id="683556339">
      <w:bodyDiv w:val="1"/>
      <w:marLeft w:val="0"/>
      <w:marRight w:val="0"/>
      <w:marTop w:val="0"/>
      <w:marBottom w:val="0"/>
      <w:divBdr>
        <w:top w:val="none" w:sz="0" w:space="0" w:color="auto"/>
        <w:left w:val="none" w:sz="0" w:space="0" w:color="auto"/>
        <w:bottom w:val="none" w:sz="0" w:space="0" w:color="auto"/>
        <w:right w:val="none" w:sz="0" w:space="0" w:color="auto"/>
      </w:divBdr>
    </w:div>
    <w:div w:id="683629016">
      <w:bodyDiv w:val="1"/>
      <w:marLeft w:val="0"/>
      <w:marRight w:val="0"/>
      <w:marTop w:val="0"/>
      <w:marBottom w:val="0"/>
      <w:divBdr>
        <w:top w:val="none" w:sz="0" w:space="0" w:color="auto"/>
        <w:left w:val="none" w:sz="0" w:space="0" w:color="auto"/>
        <w:bottom w:val="none" w:sz="0" w:space="0" w:color="auto"/>
        <w:right w:val="none" w:sz="0" w:space="0" w:color="auto"/>
      </w:divBdr>
    </w:div>
    <w:div w:id="695351969">
      <w:bodyDiv w:val="1"/>
      <w:marLeft w:val="0"/>
      <w:marRight w:val="0"/>
      <w:marTop w:val="0"/>
      <w:marBottom w:val="0"/>
      <w:divBdr>
        <w:top w:val="none" w:sz="0" w:space="0" w:color="auto"/>
        <w:left w:val="none" w:sz="0" w:space="0" w:color="auto"/>
        <w:bottom w:val="none" w:sz="0" w:space="0" w:color="auto"/>
        <w:right w:val="none" w:sz="0" w:space="0" w:color="auto"/>
      </w:divBdr>
    </w:div>
    <w:div w:id="703823580">
      <w:bodyDiv w:val="1"/>
      <w:marLeft w:val="0"/>
      <w:marRight w:val="0"/>
      <w:marTop w:val="0"/>
      <w:marBottom w:val="0"/>
      <w:divBdr>
        <w:top w:val="none" w:sz="0" w:space="0" w:color="auto"/>
        <w:left w:val="none" w:sz="0" w:space="0" w:color="auto"/>
        <w:bottom w:val="none" w:sz="0" w:space="0" w:color="auto"/>
        <w:right w:val="none" w:sz="0" w:space="0" w:color="auto"/>
      </w:divBdr>
    </w:div>
    <w:div w:id="708380002">
      <w:bodyDiv w:val="1"/>
      <w:marLeft w:val="0"/>
      <w:marRight w:val="0"/>
      <w:marTop w:val="0"/>
      <w:marBottom w:val="0"/>
      <w:divBdr>
        <w:top w:val="none" w:sz="0" w:space="0" w:color="auto"/>
        <w:left w:val="none" w:sz="0" w:space="0" w:color="auto"/>
        <w:bottom w:val="none" w:sz="0" w:space="0" w:color="auto"/>
        <w:right w:val="none" w:sz="0" w:space="0" w:color="auto"/>
      </w:divBdr>
    </w:div>
    <w:div w:id="722142603">
      <w:bodyDiv w:val="1"/>
      <w:marLeft w:val="0"/>
      <w:marRight w:val="0"/>
      <w:marTop w:val="0"/>
      <w:marBottom w:val="0"/>
      <w:divBdr>
        <w:top w:val="none" w:sz="0" w:space="0" w:color="auto"/>
        <w:left w:val="none" w:sz="0" w:space="0" w:color="auto"/>
        <w:bottom w:val="none" w:sz="0" w:space="0" w:color="auto"/>
        <w:right w:val="none" w:sz="0" w:space="0" w:color="auto"/>
      </w:divBdr>
    </w:div>
    <w:div w:id="724914083">
      <w:bodyDiv w:val="1"/>
      <w:marLeft w:val="0"/>
      <w:marRight w:val="0"/>
      <w:marTop w:val="0"/>
      <w:marBottom w:val="0"/>
      <w:divBdr>
        <w:top w:val="none" w:sz="0" w:space="0" w:color="auto"/>
        <w:left w:val="none" w:sz="0" w:space="0" w:color="auto"/>
        <w:bottom w:val="none" w:sz="0" w:space="0" w:color="auto"/>
        <w:right w:val="none" w:sz="0" w:space="0" w:color="auto"/>
      </w:divBdr>
    </w:div>
    <w:div w:id="726807906">
      <w:bodyDiv w:val="1"/>
      <w:marLeft w:val="0"/>
      <w:marRight w:val="0"/>
      <w:marTop w:val="0"/>
      <w:marBottom w:val="0"/>
      <w:divBdr>
        <w:top w:val="none" w:sz="0" w:space="0" w:color="auto"/>
        <w:left w:val="none" w:sz="0" w:space="0" w:color="auto"/>
        <w:bottom w:val="none" w:sz="0" w:space="0" w:color="auto"/>
        <w:right w:val="none" w:sz="0" w:space="0" w:color="auto"/>
      </w:divBdr>
    </w:div>
    <w:div w:id="727726057">
      <w:bodyDiv w:val="1"/>
      <w:marLeft w:val="0"/>
      <w:marRight w:val="0"/>
      <w:marTop w:val="0"/>
      <w:marBottom w:val="0"/>
      <w:divBdr>
        <w:top w:val="none" w:sz="0" w:space="0" w:color="auto"/>
        <w:left w:val="none" w:sz="0" w:space="0" w:color="auto"/>
        <w:bottom w:val="none" w:sz="0" w:space="0" w:color="auto"/>
        <w:right w:val="none" w:sz="0" w:space="0" w:color="auto"/>
      </w:divBdr>
    </w:div>
    <w:div w:id="730158702">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3890647">
      <w:bodyDiv w:val="1"/>
      <w:marLeft w:val="0"/>
      <w:marRight w:val="0"/>
      <w:marTop w:val="0"/>
      <w:marBottom w:val="0"/>
      <w:divBdr>
        <w:top w:val="none" w:sz="0" w:space="0" w:color="auto"/>
        <w:left w:val="none" w:sz="0" w:space="0" w:color="auto"/>
        <w:bottom w:val="none" w:sz="0" w:space="0" w:color="auto"/>
        <w:right w:val="none" w:sz="0" w:space="0" w:color="auto"/>
      </w:divBdr>
    </w:div>
    <w:div w:id="759986471">
      <w:bodyDiv w:val="1"/>
      <w:marLeft w:val="0"/>
      <w:marRight w:val="0"/>
      <w:marTop w:val="0"/>
      <w:marBottom w:val="0"/>
      <w:divBdr>
        <w:top w:val="none" w:sz="0" w:space="0" w:color="auto"/>
        <w:left w:val="none" w:sz="0" w:space="0" w:color="auto"/>
        <w:bottom w:val="none" w:sz="0" w:space="0" w:color="auto"/>
        <w:right w:val="none" w:sz="0" w:space="0" w:color="auto"/>
      </w:divBdr>
    </w:div>
    <w:div w:id="771323281">
      <w:bodyDiv w:val="1"/>
      <w:marLeft w:val="0"/>
      <w:marRight w:val="0"/>
      <w:marTop w:val="0"/>
      <w:marBottom w:val="0"/>
      <w:divBdr>
        <w:top w:val="none" w:sz="0" w:space="0" w:color="auto"/>
        <w:left w:val="none" w:sz="0" w:space="0" w:color="auto"/>
        <w:bottom w:val="none" w:sz="0" w:space="0" w:color="auto"/>
        <w:right w:val="none" w:sz="0" w:space="0" w:color="auto"/>
      </w:divBdr>
    </w:div>
    <w:div w:id="775560640">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1707436">
      <w:bodyDiv w:val="1"/>
      <w:marLeft w:val="0"/>
      <w:marRight w:val="0"/>
      <w:marTop w:val="0"/>
      <w:marBottom w:val="0"/>
      <w:divBdr>
        <w:top w:val="none" w:sz="0" w:space="0" w:color="auto"/>
        <w:left w:val="none" w:sz="0" w:space="0" w:color="auto"/>
        <w:bottom w:val="none" w:sz="0" w:space="0" w:color="auto"/>
        <w:right w:val="none" w:sz="0" w:space="0" w:color="auto"/>
      </w:divBdr>
    </w:div>
    <w:div w:id="79318327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07674241">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792183">
      <w:bodyDiv w:val="1"/>
      <w:marLeft w:val="0"/>
      <w:marRight w:val="0"/>
      <w:marTop w:val="0"/>
      <w:marBottom w:val="0"/>
      <w:divBdr>
        <w:top w:val="none" w:sz="0" w:space="0" w:color="auto"/>
        <w:left w:val="none" w:sz="0" w:space="0" w:color="auto"/>
        <w:bottom w:val="none" w:sz="0" w:space="0" w:color="auto"/>
        <w:right w:val="none" w:sz="0" w:space="0" w:color="auto"/>
      </w:divBdr>
    </w:div>
    <w:div w:id="829754481">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4029592">
      <w:bodyDiv w:val="1"/>
      <w:marLeft w:val="0"/>
      <w:marRight w:val="0"/>
      <w:marTop w:val="0"/>
      <w:marBottom w:val="0"/>
      <w:divBdr>
        <w:top w:val="none" w:sz="0" w:space="0" w:color="auto"/>
        <w:left w:val="none" w:sz="0" w:space="0" w:color="auto"/>
        <w:bottom w:val="none" w:sz="0" w:space="0" w:color="auto"/>
        <w:right w:val="none" w:sz="0" w:space="0" w:color="auto"/>
      </w:divBdr>
    </w:div>
    <w:div w:id="850025263">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9798492">
      <w:bodyDiv w:val="1"/>
      <w:marLeft w:val="0"/>
      <w:marRight w:val="0"/>
      <w:marTop w:val="0"/>
      <w:marBottom w:val="0"/>
      <w:divBdr>
        <w:top w:val="none" w:sz="0" w:space="0" w:color="auto"/>
        <w:left w:val="none" w:sz="0" w:space="0" w:color="auto"/>
        <w:bottom w:val="none" w:sz="0" w:space="0" w:color="auto"/>
        <w:right w:val="none" w:sz="0" w:space="0" w:color="auto"/>
      </w:divBdr>
    </w:div>
    <w:div w:id="872693675">
      <w:bodyDiv w:val="1"/>
      <w:marLeft w:val="0"/>
      <w:marRight w:val="0"/>
      <w:marTop w:val="0"/>
      <w:marBottom w:val="0"/>
      <w:divBdr>
        <w:top w:val="none" w:sz="0" w:space="0" w:color="auto"/>
        <w:left w:val="none" w:sz="0" w:space="0" w:color="auto"/>
        <w:bottom w:val="none" w:sz="0" w:space="0" w:color="auto"/>
        <w:right w:val="none" w:sz="0" w:space="0" w:color="auto"/>
      </w:divBdr>
    </w:div>
    <w:div w:id="882182167">
      <w:bodyDiv w:val="1"/>
      <w:marLeft w:val="0"/>
      <w:marRight w:val="0"/>
      <w:marTop w:val="0"/>
      <w:marBottom w:val="0"/>
      <w:divBdr>
        <w:top w:val="none" w:sz="0" w:space="0" w:color="auto"/>
        <w:left w:val="none" w:sz="0" w:space="0" w:color="auto"/>
        <w:bottom w:val="none" w:sz="0" w:space="0" w:color="auto"/>
        <w:right w:val="none" w:sz="0" w:space="0" w:color="auto"/>
      </w:divBdr>
    </w:div>
    <w:div w:id="894242513">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09463814">
      <w:bodyDiv w:val="1"/>
      <w:marLeft w:val="0"/>
      <w:marRight w:val="0"/>
      <w:marTop w:val="0"/>
      <w:marBottom w:val="0"/>
      <w:divBdr>
        <w:top w:val="none" w:sz="0" w:space="0" w:color="auto"/>
        <w:left w:val="none" w:sz="0" w:space="0" w:color="auto"/>
        <w:bottom w:val="none" w:sz="0" w:space="0" w:color="auto"/>
        <w:right w:val="none" w:sz="0" w:space="0" w:color="auto"/>
      </w:divBdr>
    </w:div>
    <w:div w:id="920410246">
      <w:bodyDiv w:val="1"/>
      <w:marLeft w:val="0"/>
      <w:marRight w:val="0"/>
      <w:marTop w:val="0"/>
      <w:marBottom w:val="0"/>
      <w:divBdr>
        <w:top w:val="none" w:sz="0" w:space="0" w:color="auto"/>
        <w:left w:val="none" w:sz="0" w:space="0" w:color="auto"/>
        <w:bottom w:val="none" w:sz="0" w:space="0" w:color="auto"/>
        <w:right w:val="none" w:sz="0" w:space="0" w:color="auto"/>
      </w:divBdr>
    </w:div>
    <w:div w:id="920985799">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29654871">
      <w:bodyDiv w:val="1"/>
      <w:marLeft w:val="0"/>
      <w:marRight w:val="0"/>
      <w:marTop w:val="0"/>
      <w:marBottom w:val="0"/>
      <w:divBdr>
        <w:top w:val="none" w:sz="0" w:space="0" w:color="auto"/>
        <w:left w:val="none" w:sz="0" w:space="0" w:color="auto"/>
        <w:bottom w:val="none" w:sz="0" w:space="0" w:color="auto"/>
        <w:right w:val="none" w:sz="0" w:space="0" w:color="auto"/>
      </w:divBdr>
    </w:div>
    <w:div w:id="932710511">
      <w:bodyDiv w:val="1"/>
      <w:marLeft w:val="0"/>
      <w:marRight w:val="0"/>
      <w:marTop w:val="0"/>
      <w:marBottom w:val="0"/>
      <w:divBdr>
        <w:top w:val="none" w:sz="0" w:space="0" w:color="auto"/>
        <w:left w:val="none" w:sz="0" w:space="0" w:color="auto"/>
        <w:bottom w:val="none" w:sz="0" w:space="0" w:color="auto"/>
        <w:right w:val="none" w:sz="0" w:space="0" w:color="auto"/>
      </w:divBdr>
    </w:div>
    <w:div w:id="933586075">
      <w:bodyDiv w:val="1"/>
      <w:marLeft w:val="0"/>
      <w:marRight w:val="0"/>
      <w:marTop w:val="0"/>
      <w:marBottom w:val="0"/>
      <w:divBdr>
        <w:top w:val="none" w:sz="0" w:space="0" w:color="auto"/>
        <w:left w:val="none" w:sz="0" w:space="0" w:color="auto"/>
        <w:bottom w:val="none" w:sz="0" w:space="0" w:color="auto"/>
        <w:right w:val="none" w:sz="0" w:space="0" w:color="auto"/>
      </w:divBdr>
    </w:div>
    <w:div w:id="938635221">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2155193">
      <w:bodyDiv w:val="1"/>
      <w:marLeft w:val="0"/>
      <w:marRight w:val="0"/>
      <w:marTop w:val="0"/>
      <w:marBottom w:val="0"/>
      <w:divBdr>
        <w:top w:val="none" w:sz="0" w:space="0" w:color="auto"/>
        <w:left w:val="none" w:sz="0" w:space="0" w:color="auto"/>
        <w:bottom w:val="none" w:sz="0" w:space="0" w:color="auto"/>
        <w:right w:val="none" w:sz="0" w:space="0" w:color="auto"/>
      </w:divBdr>
      <w:divsChild>
        <w:div w:id="222916049">
          <w:marLeft w:val="0"/>
          <w:marRight w:val="0"/>
          <w:marTop w:val="0"/>
          <w:marBottom w:val="0"/>
          <w:divBdr>
            <w:top w:val="none" w:sz="0" w:space="0" w:color="auto"/>
            <w:left w:val="none" w:sz="0" w:space="0" w:color="auto"/>
            <w:bottom w:val="none" w:sz="0" w:space="0" w:color="auto"/>
            <w:right w:val="none" w:sz="0" w:space="0" w:color="auto"/>
          </w:divBdr>
        </w:div>
        <w:div w:id="1274747377">
          <w:marLeft w:val="0"/>
          <w:marRight w:val="0"/>
          <w:marTop w:val="0"/>
          <w:marBottom w:val="0"/>
          <w:divBdr>
            <w:top w:val="none" w:sz="0" w:space="0" w:color="auto"/>
            <w:left w:val="none" w:sz="0" w:space="0" w:color="auto"/>
            <w:bottom w:val="none" w:sz="0" w:space="0" w:color="auto"/>
            <w:right w:val="none" w:sz="0" w:space="0" w:color="auto"/>
          </w:divBdr>
          <w:divsChild>
            <w:div w:id="644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8561">
      <w:bodyDiv w:val="1"/>
      <w:marLeft w:val="0"/>
      <w:marRight w:val="0"/>
      <w:marTop w:val="0"/>
      <w:marBottom w:val="0"/>
      <w:divBdr>
        <w:top w:val="none" w:sz="0" w:space="0" w:color="auto"/>
        <w:left w:val="none" w:sz="0" w:space="0" w:color="auto"/>
        <w:bottom w:val="none" w:sz="0" w:space="0" w:color="auto"/>
        <w:right w:val="none" w:sz="0" w:space="0" w:color="auto"/>
      </w:divBdr>
      <w:divsChild>
        <w:div w:id="1042751458">
          <w:marLeft w:val="0"/>
          <w:marRight w:val="0"/>
          <w:marTop w:val="0"/>
          <w:marBottom w:val="0"/>
          <w:divBdr>
            <w:top w:val="none" w:sz="0" w:space="0" w:color="auto"/>
            <w:left w:val="none" w:sz="0" w:space="0" w:color="auto"/>
            <w:bottom w:val="none" w:sz="0" w:space="0" w:color="auto"/>
            <w:right w:val="none" w:sz="0" w:space="0" w:color="auto"/>
          </w:divBdr>
        </w:div>
      </w:divsChild>
    </w:div>
    <w:div w:id="972717676">
      <w:bodyDiv w:val="1"/>
      <w:marLeft w:val="0"/>
      <w:marRight w:val="0"/>
      <w:marTop w:val="0"/>
      <w:marBottom w:val="0"/>
      <w:divBdr>
        <w:top w:val="none" w:sz="0" w:space="0" w:color="auto"/>
        <w:left w:val="none" w:sz="0" w:space="0" w:color="auto"/>
        <w:bottom w:val="none" w:sz="0" w:space="0" w:color="auto"/>
        <w:right w:val="none" w:sz="0" w:space="0" w:color="auto"/>
      </w:divBdr>
    </w:div>
    <w:div w:id="975989356">
      <w:bodyDiv w:val="1"/>
      <w:marLeft w:val="0"/>
      <w:marRight w:val="0"/>
      <w:marTop w:val="0"/>
      <w:marBottom w:val="0"/>
      <w:divBdr>
        <w:top w:val="none" w:sz="0" w:space="0" w:color="auto"/>
        <w:left w:val="none" w:sz="0" w:space="0" w:color="auto"/>
        <w:bottom w:val="none" w:sz="0" w:space="0" w:color="auto"/>
        <w:right w:val="none" w:sz="0" w:space="0" w:color="auto"/>
      </w:divBdr>
    </w:div>
    <w:div w:id="992441747">
      <w:bodyDiv w:val="1"/>
      <w:marLeft w:val="0"/>
      <w:marRight w:val="0"/>
      <w:marTop w:val="0"/>
      <w:marBottom w:val="0"/>
      <w:divBdr>
        <w:top w:val="none" w:sz="0" w:space="0" w:color="auto"/>
        <w:left w:val="none" w:sz="0" w:space="0" w:color="auto"/>
        <w:bottom w:val="none" w:sz="0" w:space="0" w:color="auto"/>
        <w:right w:val="none" w:sz="0" w:space="0" w:color="auto"/>
      </w:divBdr>
    </w:div>
    <w:div w:id="1013609561">
      <w:bodyDiv w:val="1"/>
      <w:marLeft w:val="0"/>
      <w:marRight w:val="0"/>
      <w:marTop w:val="0"/>
      <w:marBottom w:val="0"/>
      <w:divBdr>
        <w:top w:val="none" w:sz="0" w:space="0" w:color="auto"/>
        <w:left w:val="none" w:sz="0" w:space="0" w:color="auto"/>
        <w:bottom w:val="none" w:sz="0" w:space="0" w:color="auto"/>
        <w:right w:val="none" w:sz="0" w:space="0" w:color="auto"/>
      </w:divBdr>
    </w:div>
    <w:div w:id="1015304634">
      <w:bodyDiv w:val="1"/>
      <w:marLeft w:val="0"/>
      <w:marRight w:val="0"/>
      <w:marTop w:val="0"/>
      <w:marBottom w:val="0"/>
      <w:divBdr>
        <w:top w:val="none" w:sz="0" w:space="0" w:color="auto"/>
        <w:left w:val="none" w:sz="0" w:space="0" w:color="auto"/>
        <w:bottom w:val="none" w:sz="0" w:space="0" w:color="auto"/>
        <w:right w:val="none" w:sz="0" w:space="0" w:color="auto"/>
      </w:divBdr>
    </w:div>
    <w:div w:id="1031953914">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3964270">
      <w:bodyDiv w:val="1"/>
      <w:marLeft w:val="0"/>
      <w:marRight w:val="0"/>
      <w:marTop w:val="0"/>
      <w:marBottom w:val="0"/>
      <w:divBdr>
        <w:top w:val="none" w:sz="0" w:space="0" w:color="auto"/>
        <w:left w:val="none" w:sz="0" w:space="0" w:color="auto"/>
        <w:bottom w:val="none" w:sz="0" w:space="0" w:color="auto"/>
        <w:right w:val="none" w:sz="0" w:space="0" w:color="auto"/>
      </w:divBdr>
    </w:div>
    <w:div w:id="1049761178">
      <w:bodyDiv w:val="1"/>
      <w:marLeft w:val="0"/>
      <w:marRight w:val="0"/>
      <w:marTop w:val="0"/>
      <w:marBottom w:val="0"/>
      <w:divBdr>
        <w:top w:val="none" w:sz="0" w:space="0" w:color="auto"/>
        <w:left w:val="none" w:sz="0" w:space="0" w:color="auto"/>
        <w:bottom w:val="none" w:sz="0" w:space="0" w:color="auto"/>
        <w:right w:val="none" w:sz="0" w:space="0" w:color="auto"/>
      </w:divBdr>
    </w:div>
    <w:div w:id="1051030467">
      <w:bodyDiv w:val="1"/>
      <w:marLeft w:val="0"/>
      <w:marRight w:val="0"/>
      <w:marTop w:val="0"/>
      <w:marBottom w:val="0"/>
      <w:divBdr>
        <w:top w:val="none" w:sz="0" w:space="0" w:color="auto"/>
        <w:left w:val="none" w:sz="0" w:space="0" w:color="auto"/>
        <w:bottom w:val="none" w:sz="0" w:space="0" w:color="auto"/>
        <w:right w:val="none" w:sz="0" w:space="0" w:color="auto"/>
      </w:divBdr>
    </w:div>
    <w:div w:id="1055810547">
      <w:bodyDiv w:val="1"/>
      <w:marLeft w:val="0"/>
      <w:marRight w:val="0"/>
      <w:marTop w:val="0"/>
      <w:marBottom w:val="0"/>
      <w:divBdr>
        <w:top w:val="none" w:sz="0" w:space="0" w:color="auto"/>
        <w:left w:val="none" w:sz="0" w:space="0" w:color="auto"/>
        <w:bottom w:val="none" w:sz="0" w:space="0" w:color="auto"/>
        <w:right w:val="none" w:sz="0" w:space="0" w:color="auto"/>
      </w:divBdr>
      <w:divsChild>
        <w:div w:id="669795945">
          <w:marLeft w:val="0"/>
          <w:marRight w:val="0"/>
          <w:marTop w:val="0"/>
          <w:marBottom w:val="0"/>
          <w:divBdr>
            <w:top w:val="none" w:sz="0" w:space="0" w:color="auto"/>
            <w:left w:val="none" w:sz="0" w:space="0" w:color="auto"/>
            <w:bottom w:val="none" w:sz="0" w:space="0" w:color="auto"/>
            <w:right w:val="none" w:sz="0" w:space="0" w:color="auto"/>
          </w:divBdr>
        </w:div>
      </w:divsChild>
    </w:div>
    <w:div w:id="1082332362">
      <w:bodyDiv w:val="1"/>
      <w:marLeft w:val="0"/>
      <w:marRight w:val="0"/>
      <w:marTop w:val="0"/>
      <w:marBottom w:val="0"/>
      <w:divBdr>
        <w:top w:val="none" w:sz="0" w:space="0" w:color="auto"/>
        <w:left w:val="none" w:sz="0" w:space="0" w:color="auto"/>
        <w:bottom w:val="none" w:sz="0" w:space="0" w:color="auto"/>
        <w:right w:val="none" w:sz="0" w:space="0" w:color="auto"/>
      </w:divBdr>
    </w:div>
    <w:div w:id="1083259338">
      <w:bodyDiv w:val="1"/>
      <w:marLeft w:val="0"/>
      <w:marRight w:val="0"/>
      <w:marTop w:val="0"/>
      <w:marBottom w:val="0"/>
      <w:divBdr>
        <w:top w:val="none" w:sz="0" w:space="0" w:color="auto"/>
        <w:left w:val="none" w:sz="0" w:space="0" w:color="auto"/>
        <w:bottom w:val="none" w:sz="0" w:space="0" w:color="auto"/>
        <w:right w:val="none" w:sz="0" w:space="0" w:color="auto"/>
      </w:divBdr>
    </w:div>
    <w:div w:id="1096167326">
      <w:bodyDiv w:val="1"/>
      <w:marLeft w:val="0"/>
      <w:marRight w:val="0"/>
      <w:marTop w:val="0"/>
      <w:marBottom w:val="0"/>
      <w:divBdr>
        <w:top w:val="none" w:sz="0" w:space="0" w:color="auto"/>
        <w:left w:val="none" w:sz="0" w:space="0" w:color="auto"/>
        <w:bottom w:val="none" w:sz="0" w:space="0" w:color="auto"/>
        <w:right w:val="none" w:sz="0" w:space="0" w:color="auto"/>
      </w:divBdr>
    </w:div>
    <w:div w:id="1116873795">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9885749">
      <w:bodyDiv w:val="1"/>
      <w:marLeft w:val="0"/>
      <w:marRight w:val="0"/>
      <w:marTop w:val="0"/>
      <w:marBottom w:val="0"/>
      <w:divBdr>
        <w:top w:val="none" w:sz="0" w:space="0" w:color="auto"/>
        <w:left w:val="none" w:sz="0" w:space="0" w:color="auto"/>
        <w:bottom w:val="none" w:sz="0" w:space="0" w:color="auto"/>
        <w:right w:val="none" w:sz="0" w:space="0" w:color="auto"/>
      </w:divBdr>
    </w:div>
    <w:div w:id="1142767555">
      <w:bodyDiv w:val="1"/>
      <w:marLeft w:val="0"/>
      <w:marRight w:val="0"/>
      <w:marTop w:val="0"/>
      <w:marBottom w:val="0"/>
      <w:divBdr>
        <w:top w:val="none" w:sz="0" w:space="0" w:color="auto"/>
        <w:left w:val="none" w:sz="0" w:space="0" w:color="auto"/>
        <w:bottom w:val="none" w:sz="0" w:space="0" w:color="auto"/>
        <w:right w:val="none" w:sz="0" w:space="0" w:color="auto"/>
      </w:divBdr>
    </w:div>
    <w:div w:id="116786399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5891">
      <w:bodyDiv w:val="1"/>
      <w:marLeft w:val="0"/>
      <w:marRight w:val="0"/>
      <w:marTop w:val="0"/>
      <w:marBottom w:val="0"/>
      <w:divBdr>
        <w:top w:val="none" w:sz="0" w:space="0" w:color="auto"/>
        <w:left w:val="none" w:sz="0" w:space="0" w:color="auto"/>
        <w:bottom w:val="none" w:sz="0" w:space="0" w:color="auto"/>
        <w:right w:val="none" w:sz="0" w:space="0" w:color="auto"/>
      </w:divBdr>
    </w:div>
    <w:div w:id="1257902526">
      <w:bodyDiv w:val="1"/>
      <w:marLeft w:val="0"/>
      <w:marRight w:val="0"/>
      <w:marTop w:val="0"/>
      <w:marBottom w:val="0"/>
      <w:divBdr>
        <w:top w:val="none" w:sz="0" w:space="0" w:color="auto"/>
        <w:left w:val="none" w:sz="0" w:space="0" w:color="auto"/>
        <w:bottom w:val="none" w:sz="0" w:space="0" w:color="auto"/>
        <w:right w:val="none" w:sz="0" w:space="0" w:color="auto"/>
      </w:divBdr>
    </w:div>
    <w:div w:id="1270507286">
      <w:bodyDiv w:val="1"/>
      <w:marLeft w:val="0"/>
      <w:marRight w:val="0"/>
      <w:marTop w:val="0"/>
      <w:marBottom w:val="0"/>
      <w:divBdr>
        <w:top w:val="none" w:sz="0" w:space="0" w:color="auto"/>
        <w:left w:val="none" w:sz="0" w:space="0" w:color="auto"/>
        <w:bottom w:val="none" w:sz="0" w:space="0" w:color="auto"/>
        <w:right w:val="none" w:sz="0" w:space="0" w:color="auto"/>
      </w:divBdr>
    </w:div>
    <w:div w:id="1272011262">
      <w:bodyDiv w:val="1"/>
      <w:marLeft w:val="0"/>
      <w:marRight w:val="0"/>
      <w:marTop w:val="0"/>
      <w:marBottom w:val="0"/>
      <w:divBdr>
        <w:top w:val="none" w:sz="0" w:space="0" w:color="auto"/>
        <w:left w:val="none" w:sz="0" w:space="0" w:color="auto"/>
        <w:bottom w:val="none" w:sz="0" w:space="0" w:color="auto"/>
        <w:right w:val="none" w:sz="0" w:space="0" w:color="auto"/>
      </w:divBdr>
    </w:div>
    <w:div w:id="1302535242">
      <w:bodyDiv w:val="1"/>
      <w:marLeft w:val="0"/>
      <w:marRight w:val="0"/>
      <w:marTop w:val="0"/>
      <w:marBottom w:val="0"/>
      <w:divBdr>
        <w:top w:val="none" w:sz="0" w:space="0" w:color="auto"/>
        <w:left w:val="none" w:sz="0" w:space="0" w:color="auto"/>
        <w:bottom w:val="none" w:sz="0" w:space="0" w:color="auto"/>
        <w:right w:val="none" w:sz="0" w:space="0" w:color="auto"/>
      </w:divBdr>
    </w:div>
    <w:div w:id="1306202778">
      <w:bodyDiv w:val="1"/>
      <w:marLeft w:val="0"/>
      <w:marRight w:val="0"/>
      <w:marTop w:val="0"/>
      <w:marBottom w:val="0"/>
      <w:divBdr>
        <w:top w:val="none" w:sz="0" w:space="0" w:color="auto"/>
        <w:left w:val="none" w:sz="0" w:space="0" w:color="auto"/>
        <w:bottom w:val="none" w:sz="0" w:space="0" w:color="auto"/>
        <w:right w:val="none" w:sz="0" w:space="0" w:color="auto"/>
      </w:divBdr>
    </w:div>
    <w:div w:id="1308634813">
      <w:bodyDiv w:val="1"/>
      <w:marLeft w:val="0"/>
      <w:marRight w:val="0"/>
      <w:marTop w:val="0"/>
      <w:marBottom w:val="0"/>
      <w:divBdr>
        <w:top w:val="none" w:sz="0" w:space="0" w:color="auto"/>
        <w:left w:val="none" w:sz="0" w:space="0" w:color="auto"/>
        <w:bottom w:val="none" w:sz="0" w:space="0" w:color="auto"/>
        <w:right w:val="none" w:sz="0" w:space="0" w:color="auto"/>
      </w:divBdr>
    </w:div>
    <w:div w:id="1309282046">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3683963">
      <w:bodyDiv w:val="1"/>
      <w:marLeft w:val="0"/>
      <w:marRight w:val="0"/>
      <w:marTop w:val="0"/>
      <w:marBottom w:val="0"/>
      <w:divBdr>
        <w:top w:val="none" w:sz="0" w:space="0" w:color="auto"/>
        <w:left w:val="none" w:sz="0" w:space="0" w:color="auto"/>
        <w:bottom w:val="none" w:sz="0" w:space="0" w:color="auto"/>
        <w:right w:val="none" w:sz="0" w:space="0" w:color="auto"/>
      </w:divBdr>
    </w:div>
    <w:div w:id="1335456553">
      <w:bodyDiv w:val="1"/>
      <w:marLeft w:val="0"/>
      <w:marRight w:val="0"/>
      <w:marTop w:val="0"/>
      <w:marBottom w:val="0"/>
      <w:divBdr>
        <w:top w:val="none" w:sz="0" w:space="0" w:color="auto"/>
        <w:left w:val="none" w:sz="0" w:space="0" w:color="auto"/>
        <w:bottom w:val="none" w:sz="0" w:space="0" w:color="auto"/>
        <w:right w:val="none" w:sz="0" w:space="0" w:color="auto"/>
      </w:divBdr>
    </w:div>
    <w:div w:id="1336346388">
      <w:bodyDiv w:val="1"/>
      <w:marLeft w:val="0"/>
      <w:marRight w:val="0"/>
      <w:marTop w:val="0"/>
      <w:marBottom w:val="0"/>
      <w:divBdr>
        <w:top w:val="none" w:sz="0" w:space="0" w:color="auto"/>
        <w:left w:val="none" w:sz="0" w:space="0" w:color="auto"/>
        <w:bottom w:val="none" w:sz="0" w:space="0" w:color="auto"/>
        <w:right w:val="none" w:sz="0" w:space="0" w:color="auto"/>
      </w:divBdr>
    </w:div>
    <w:div w:id="1340623396">
      <w:bodyDiv w:val="1"/>
      <w:marLeft w:val="0"/>
      <w:marRight w:val="0"/>
      <w:marTop w:val="0"/>
      <w:marBottom w:val="0"/>
      <w:divBdr>
        <w:top w:val="none" w:sz="0" w:space="0" w:color="auto"/>
        <w:left w:val="none" w:sz="0" w:space="0" w:color="auto"/>
        <w:bottom w:val="none" w:sz="0" w:space="0" w:color="auto"/>
        <w:right w:val="none" w:sz="0" w:space="0" w:color="auto"/>
      </w:divBdr>
    </w:div>
    <w:div w:id="1345286007">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58699642">
      <w:bodyDiv w:val="1"/>
      <w:marLeft w:val="0"/>
      <w:marRight w:val="0"/>
      <w:marTop w:val="0"/>
      <w:marBottom w:val="0"/>
      <w:divBdr>
        <w:top w:val="none" w:sz="0" w:space="0" w:color="auto"/>
        <w:left w:val="none" w:sz="0" w:space="0" w:color="auto"/>
        <w:bottom w:val="none" w:sz="0" w:space="0" w:color="auto"/>
        <w:right w:val="none" w:sz="0" w:space="0" w:color="auto"/>
      </w:divBdr>
    </w:div>
    <w:div w:id="1371490169">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81455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8558189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5827341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545">
      <w:bodyDiv w:val="1"/>
      <w:marLeft w:val="0"/>
      <w:marRight w:val="0"/>
      <w:marTop w:val="0"/>
      <w:marBottom w:val="0"/>
      <w:divBdr>
        <w:top w:val="none" w:sz="0" w:space="0" w:color="auto"/>
        <w:left w:val="none" w:sz="0" w:space="0" w:color="auto"/>
        <w:bottom w:val="none" w:sz="0" w:space="0" w:color="auto"/>
        <w:right w:val="none" w:sz="0" w:space="0" w:color="auto"/>
      </w:divBdr>
    </w:div>
    <w:div w:id="1567496025">
      <w:bodyDiv w:val="1"/>
      <w:marLeft w:val="0"/>
      <w:marRight w:val="0"/>
      <w:marTop w:val="0"/>
      <w:marBottom w:val="0"/>
      <w:divBdr>
        <w:top w:val="none" w:sz="0" w:space="0" w:color="auto"/>
        <w:left w:val="none" w:sz="0" w:space="0" w:color="auto"/>
        <w:bottom w:val="none" w:sz="0" w:space="0" w:color="auto"/>
        <w:right w:val="none" w:sz="0" w:space="0" w:color="auto"/>
      </w:divBdr>
    </w:div>
    <w:div w:id="1568806651">
      <w:bodyDiv w:val="1"/>
      <w:marLeft w:val="0"/>
      <w:marRight w:val="0"/>
      <w:marTop w:val="0"/>
      <w:marBottom w:val="0"/>
      <w:divBdr>
        <w:top w:val="none" w:sz="0" w:space="0" w:color="auto"/>
        <w:left w:val="none" w:sz="0" w:space="0" w:color="auto"/>
        <w:bottom w:val="none" w:sz="0" w:space="0" w:color="auto"/>
        <w:right w:val="none" w:sz="0" w:space="0" w:color="auto"/>
      </w:divBdr>
    </w:div>
    <w:div w:id="1582643687">
      <w:bodyDiv w:val="1"/>
      <w:marLeft w:val="0"/>
      <w:marRight w:val="0"/>
      <w:marTop w:val="0"/>
      <w:marBottom w:val="0"/>
      <w:divBdr>
        <w:top w:val="none" w:sz="0" w:space="0" w:color="auto"/>
        <w:left w:val="none" w:sz="0" w:space="0" w:color="auto"/>
        <w:bottom w:val="none" w:sz="0" w:space="0" w:color="auto"/>
        <w:right w:val="none" w:sz="0" w:space="0" w:color="auto"/>
      </w:divBdr>
    </w:div>
    <w:div w:id="160669263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8633660">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44698617">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2751547">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9448866">
      <w:bodyDiv w:val="1"/>
      <w:marLeft w:val="0"/>
      <w:marRight w:val="0"/>
      <w:marTop w:val="0"/>
      <w:marBottom w:val="0"/>
      <w:divBdr>
        <w:top w:val="none" w:sz="0" w:space="0" w:color="auto"/>
        <w:left w:val="none" w:sz="0" w:space="0" w:color="auto"/>
        <w:bottom w:val="none" w:sz="0" w:space="0" w:color="auto"/>
        <w:right w:val="none" w:sz="0" w:space="0" w:color="auto"/>
      </w:divBdr>
    </w:div>
    <w:div w:id="1724909683">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2405847">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52776378">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744962">
      <w:bodyDiv w:val="1"/>
      <w:marLeft w:val="0"/>
      <w:marRight w:val="0"/>
      <w:marTop w:val="0"/>
      <w:marBottom w:val="0"/>
      <w:divBdr>
        <w:top w:val="none" w:sz="0" w:space="0" w:color="auto"/>
        <w:left w:val="none" w:sz="0" w:space="0" w:color="auto"/>
        <w:bottom w:val="none" w:sz="0" w:space="0" w:color="auto"/>
        <w:right w:val="none" w:sz="0" w:space="0" w:color="auto"/>
      </w:divBdr>
    </w:div>
    <w:div w:id="17787965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20227159">
      <w:bodyDiv w:val="1"/>
      <w:marLeft w:val="0"/>
      <w:marRight w:val="0"/>
      <w:marTop w:val="0"/>
      <w:marBottom w:val="0"/>
      <w:divBdr>
        <w:top w:val="none" w:sz="0" w:space="0" w:color="auto"/>
        <w:left w:val="none" w:sz="0" w:space="0" w:color="auto"/>
        <w:bottom w:val="none" w:sz="0" w:space="0" w:color="auto"/>
        <w:right w:val="none" w:sz="0" w:space="0" w:color="auto"/>
      </w:divBdr>
    </w:div>
    <w:div w:id="1824543115">
      <w:bodyDiv w:val="1"/>
      <w:marLeft w:val="0"/>
      <w:marRight w:val="0"/>
      <w:marTop w:val="0"/>
      <w:marBottom w:val="0"/>
      <w:divBdr>
        <w:top w:val="none" w:sz="0" w:space="0" w:color="auto"/>
        <w:left w:val="none" w:sz="0" w:space="0" w:color="auto"/>
        <w:bottom w:val="none" w:sz="0" w:space="0" w:color="auto"/>
        <w:right w:val="none" w:sz="0" w:space="0" w:color="auto"/>
      </w:divBdr>
    </w:div>
    <w:div w:id="1826388460">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57764594">
      <w:bodyDiv w:val="1"/>
      <w:marLeft w:val="0"/>
      <w:marRight w:val="0"/>
      <w:marTop w:val="0"/>
      <w:marBottom w:val="0"/>
      <w:divBdr>
        <w:top w:val="none" w:sz="0" w:space="0" w:color="auto"/>
        <w:left w:val="none" w:sz="0" w:space="0" w:color="auto"/>
        <w:bottom w:val="none" w:sz="0" w:space="0" w:color="auto"/>
        <w:right w:val="none" w:sz="0" w:space="0" w:color="auto"/>
      </w:divBdr>
    </w:div>
    <w:div w:id="1858349100">
      <w:bodyDiv w:val="1"/>
      <w:marLeft w:val="0"/>
      <w:marRight w:val="0"/>
      <w:marTop w:val="0"/>
      <w:marBottom w:val="0"/>
      <w:divBdr>
        <w:top w:val="none" w:sz="0" w:space="0" w:color="auto"/>
        <w:left w:val="none" w:sz="0" w:space="0" w:color="auto"/>
        <w:bottom w:val="none" w:sz="0" w:space="0" w:color="auto"/>
        <w:right w:val="none" w:sz="0" w:space="0" w:color="auto"/>
      </w:divBdr>
      <w:divsChild>
        <w:div w:id="2129812366">
          <w:marLeft w:val="0"/>
          <w:marRight w:val="0"/>
          <w:marTop w:val="0"/>
          <w:marBottom w:val="0"/>
          <w:divBdr>
            <w:top w:val="none" w:sz="0" w:space="0" w:color="auto"/>
            <w:left w:val="none" w:sz="0" w:space="0" w:color="auto"/>
            <w:bottom w:val="none" w:sz="0" w:space="0" w:color="auto"/>
            <w:right w:val="none" w:sz="0" w:space="0" w:color="auto"/>
          </w:divBdr>
        </w:div>
      </w:divsChild>
    </w:div>
    <w:div w:id="1879125512">
      <w:bodyDiv w:val="1"/>
      <w:marLeft w:val="0"/>
      <w:marRight w:val="0"/>
      <w:marTop w:val="0"/>
      <w:marBottom w:val="0"/>
      <w:divBdr>
        <w:top w:val="none" w:sz="0" w:space="0" w:color="auto"/>
        <w:left w:val="none" w:sz="0" w:space="0" w:color="auto"/>
        <w:bottom w:val="none" w:sz="0" w:space="0" w:color="auto"/>
        <w:right w:val="none" w:sz="0" w:space="0" w:color="auto"/>
      </w:divBdr>
    </w:div>
    <w:div w:id="1879244919">
      <w:bodyDiv w:val="1"/>
      <w:marLeft w:val="0"/>
      <w:marRight w:val="0"/>
      <w:marTop w:val="0"/>
      <w:marBottom w:val="0"/>
      <w:divBdr>
        <w:top w:val="none" w:sz="0" w:space="0" w:color="auto"/>
        <w:left w:val="none" w:sz="0" w:space="0" w:color="auto"/>
        <w:bottom w:val="none" w:sz="0" w:space="0" w:color="auto"/>
        <w:right w:val="none" w:sz="0" w:space="0" w:color="auto"/>
      </w:divBdr>
    </w:div>
    <w:div w:id="1899852970">
      <w:bodyDiv w:val="1"/>
      <w:marLeft w:val="0"/>
      <w:marRight w:val="0"/>
      <w:marTop w:val="0"/>
      <w:marBottom w:val="0"/>
      <w:divBdr>
        <w:top w:val="none" w:sz="0" w:space="0" w:color="auto"/>
        <w:left w:val="none" w:sz="0" w:space="0" w:color="auto"/>
        <w:bottom w:val="none" w:sz="0" w:space="0" w:color="auto"/>
        <w:right w:val="none" w:sz="0" w:space="0" w:color="auto"/>
      </w:divBdr>
    </w:div>
    <w:div w:id="1901331720">
      <w:bodyDiv w:val="1"/>
      <w:marLeft w:val="0"/>
      <w:marRight w:val="0"/>
      <w:marTop w:val="0"/>
      <w:marBottom w:val="0"/>
      <w:divBdr>
        <w:top w:val="none" w:sz="0" w:space="0" w:color="auto"/>
        <w:left w:val="none" w:sz="0" w:space="0" w:color="auto"/>
        <w:bottom w:val="none" w:sz="0" w:space="0" w:color="auto"/>
        <w:right w:val="none" w:sz="0" w:space="0" w:color="auto"/>
      </w:divBdr>
    </w:div>
    <w:div w:id="1903909279">
      <w:bodyDiv w:val="1"/>
      <w:marLeft w:val="0"/>
      <w:marRight w:val="0"/>
      <w:marTop w:val="0"/>
      <w:marBottom w:val="0"/>
      <w:divBdr>
        <w:top w:val="none" w:sz="0" w:space="0" w:color="auto"/>
        <w:left w:val="none" w:sz="0" w:space="0" w:color="auto"/>
        <w:bottom w:val="none" w:sz="0" w:space="0" w:color="auto"/>
        <w:right w:val="none" w:sz="0" w:space="0" w:color="auto"/>
      </w:divBdr>
    </w:div>
    <w:div w:id="1920600883">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32934454">
      <w:bodyDiv w:val="1"/>
      <w:marLeft w:val="0"/>
      <w:marRight w:val="0"/>
      <w:marTop w:val="0"/>
      <w:marBottom w:val="0"/>
      <w:divBdr>
        <w:top w:val="none" w:sz="0" w:space="0" w:color="auto"/>
        <w:left w:val="none" w:sz="0" w:space="0" w:color="auto"/>
        <w:bottom w:val="none" w:sz="0" w:space="0" w:color="auto"/>
        <w:right w:val="none" w:sz="0" w:space="0" w:color="auto"/>
      </w:divBdr>
    </w:div>
    <w:div w:id="1937396409">
      <w:bodyDiv w:val="1"/>
      <w:marLeft w:val="0"/>
      <w:marRight w:val="0"/>
      <w:marTop w:val="0"/>
      <w:marBottom w:val="0"/>
      <w:divBdr>
        <w:top w:val="none" w:sz="0" w:space="0" w:color="auto"/>
        <w:left w:val="none" w:sz="0" w:space="0" w:color="auto"/>
        <w:bottom w:val="none" w:sz="0" w:space="0" w:color="auto"/>
        <w:right w:val="none" w:sz="0" w:space="0" w:color="auto"/>
      </w:divBdr>
    </w:div>
    <w:div w:id="1938520230">
      <w:bodyDiv w:val="1"/>
      <w:marLeft w:val="0"/>
      <w:marRight w:val="0"/>
      <w:marTop w:val="0"/>
      <w:marBottom w:val="0"/>
      <w:divBdr>
        <w:top w:val="none" w:sz="0" w:space="0" w:color="auto"/>
        <w:left w:val="none" w:sz="0" w:space="0" w:color="auto"/>
        <w:bottom w:val="none" w:sz="0" w:space="0" w:color="auto"/>
        <w:right w:val="none" w:sz="0" w:space="0" w:color="auto"/>
      </w:divBdr>
    </w:div>
    <w:div w:id="1952281498">
      <w:bodyDiv w:val="1"/>
      <w:marLeft w:val="0"/>
      <w:marRight w:val="0"/>
      <w:marTop w:val="0"/>
      <w:marBottom w:val="0"/>
      <w:divBdr>
        <w:top w:val="none" w:sz="0" w:space="0" w:color="auto"/>
        <w:left w:val="none" w:sz="0" w:space="0" w:color="auto"/>
        <w:bottom w:val="none" w:sz="0" w:space="0" w:color="auto"/>
        <w:right w:val="none" w:sz="0" w:space="0" w:color="auto"/>
      </w:divBdr>
      <w:divsChild>
        <w:div w:id="900678373">
          <w:marLeft w:val="0"/>
          <w:marRight w:val="0"/>
          <w:marTop w:val="0"/>
          <w:marBottom w:val="0"/>
          <w:divBdr>
            <w:top w:val="none" w:sz="0" w:space="0" w:color="auto"/>
            <w:left w:val="none" w:sz="0" w:space="0" w:color="auto"/>
            <w:bottom w:val="none" w:sz="0" w:space="0" w:color="auto"/>
            <w:right w:val="none" w:sz="0" w:space="0" w:color="auto"/>
          </w:divBdr>
        </w:div>
      </w:divsChild>
    </w:div>
    <w:div w:id="1957830882">
      <w:bodyDiv w:val="1"/>
      <w:marLeft w:val="0"/>
      <w:marRight w:val="0"/>
      <w:marTop w:val="0"/>
      <w:marBottom w:val="0"/>
      <w:divBdr>
        <w:top w:val="none" w:sz="0" w:space="0" w:color="auto"/>
        <w:left w:val="none" w:sz="0" w:space="0" w:color="auto"/>
        <w:bottom w:val="none" w:sz="0" w:space="0" w:color="auto"/>
        <w:right w:val="none" w:sz="0" w:space="0" w:color="auto"/>
      </w:divBdr>
    </w:div>
    <w:div w:id="1963878918">
      <w:bodyDiv w:val="1"/>
      <w:marLeft w:val="0"/>
      <w:marRight w:val="0"/>
      <w:marTop w:val="0"/>
      <w:marBottom w:val="0"/>
      <w:divBdr>
        <w:top w:val="none" w:sz="0" w:space="0" w:color="auto"/>
        <w:left w:val="none" w:sz="0" w:space="0" w:color="auto"/>
        <w:bottom w:val="none" w:sz="0" w:space="0" w:color="auto"/>
        <w:right w:val="none" w:sz="0" w:space="0" w:color="auto"/>
      </w:divBdr>
    </w:div>
    <w:div w:id="1968703659">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6494398">
      <w:bodyDiv w:val="1"/>
      <w:marLeft w:val="0"/>
      <w:marRight w:val="0"/>
      <w:marTop w:val="0"/>
      <w:marBottom w:val="0"/>
      <w:divBdr>
        <w:top w:val="none" w:sz="0" w:space="0" w:color="auto"/>
        <w:left w:val="none" w:sz="0" w:space="0" w:color="auto"/>
        <w:bottom w:val="none" w:sz="0" w:space="0" w:color="auto"/>
        <w:right w:val="none" w:sz="0" w:space="0" w:color="auto"/>
      </w:divBdr>
    </w:div>
    <w:div w:id="2016612558">
      <w:bodyDiv w:val="1"/>
      <w:marLeft w:val="0"/>
      <w:marRight w:val="0"/>
      <w:marTop w:val="0"/>
      <w:marBottom w:val="0"/>
      <w:divBdr>
        <w:top w:val="none" w:sz="0" w:space="0" w:color="auto"/>
        <w:left w:val="none" w:sz="0" w:space="0" w:color="auto"/>
        <w:bottom w:val="none" w:sz="0" w:space="0" w:color="auto"/>
        <w:right w:val="none" w:sz="0" w:space="0" w:color="auto"/>
      </w:divBdr>
    </w:div>
    <w:div w:id="2020615019">
      <w:bodyDiv w:val="1"/>
      <w:marLeft w:val="0"/>
      <w:marRight w:val="0"/>
      <w:marTop w:val="0"/>
      <w:marBottom w:val="0"/>
      <w:divBdr>
        <w:top w:val="none" w:sz="0" w:space="0" w:color="auto"/>
        <w:left w:val="none" w:sz="0" w:space="0" w:color="auto"/>
        <w:bottom w:val="none" w:sz="0" w:space="0" w:color="auto"/>
        <w:right w:val="none" w:sz="0" w:space="0" w:color="auto"/>
      </w:divBdr>
    </w:div>
    <w:div w:id="2045864284">
      <w:bodyDiv w:val="1"/>
      <w:marLeft w:val="0"/>
      <w:marRight w:val="0"/>
      <w:marTop w:val="0"/>
      <w:marBottom w:val="0"/>
      <w:divBdr>
        <w:top w:val="none" w:sz="0" w:space="0" w:color="auto"/>
        <w:left w:val="none" w:sz="0" w:space="0" w:color="auto"/>
        <w:bottom w:val="none" w:sz="0" w:space="0" w:color="auto"/>
        <w:right w:val="none" w:sz="0" w:space="0" w:color="auto"/>
      </w:divBdr>
    </w:div>
    <w:div w:id="2058506632">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30588911">
      <w:bodyDiv w:val="1"/>
      <w:marLeft w:val="0"/>
      <w:marRight w:val="0"/>
      <w:marTop w:val="0"/>
      <w:marBottom w:val="0"/>
      <w:divBdr>
        <w:top w:val="none" w:sz="0" w:space="0" w:color="auto"/>
        <w:left w:val="none" w:sz="0" w:space="0" w:color="auto"/>
        <w:bottom w:val="none" w:sz="0" w:space="0" w:color="auto"/>
        <w:right w:val="none" w:sz="0" w:space="0" w:color="auto"/>
      </w:divBdr>
    </w:div>
    <w:div w:id="21359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urait.ru/bcode/467371" TargetMode="External"/><Relationship Id="rId3" Type="http://schemas.openxmlformats.org/officeDocument/2006/relationships/styles" Target="styles.xml"/><Relationship Id="rId21" Type="http://schemas.openxmlformats.org/officeDocument/2006/relationships/hyperlink" Target="http://relero.ru/contacts/ma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urait.ru/bcode/462503"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urait.ru/bcode/456491"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F5028-3C03-4FDF-80CA-B19946DC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34</Pages>
  <Words>12167</Words>
  <Characters>69355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PC</cp:lastModifiedBy>
  <cp:revision>105</cp:revision>
  <cp:lastPrinted>2020-11-25T08:46:00Z</cp:lastPrinted>
  <dcterms:created xsi:type="dcterms:W3CDTF">2021-10-05T08:09:00Z</dcterms:created>
  <dcterms:modified xsi:type="dcterms:W3CDTF">2023-04-20T19:03:00Z</dcterms:modified>
</cp:coreProperties>
</file>